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B8" w:rsidRPr="00ED7BB0" w:rsidRDefault="00206BB8" w:rsidP="00DD59A0">
      <w:pPr>
        <w:tabs>
          <w:tab w:val="left" w:pos="2700"/>
        </w:tabs>
        <w:jc w:val="center"/>
        <w:outlineLvl w:val="0"/>
        <w:rPr>
          <w:b/>
          <w:bCs/>
          <w:sz w:val="22"/>
          <w:szCs w:val="22"/>
        </w:rPr>
      </w:pPr>
      <w:r w:rsidRPr="00ED7BB0">
        <w:rPr>
          <w:b/>
          <w:bCs/>
          <w:sz w:val="22"/>
          <w:szCs w:val="22"/>
        </w:rPr>
        <w:t>Indiana Cancer Registrars Association</w:t>
      </w:r>
    </w:p>
    <w:p w:rsidR="00206BB8" w:rsidRPr="00ED7BB0" w:rsidRDefault="00206BB8" w:rsidP="00DD59A0">
      <w:pPr>
        <w:tabs>
          <w:tab w:val="left" w:pos="2700"/>
        </w:tabs>
        <w:jc w:val="center"/>
        <w:outlineLvl w:val="0"/>
        <w:rPr>
          <w:sz w:val="22"/>
          <w:szCs w:val="22"/>
        </w:rPr>
      </w:pPr>
      <w:r w:rsidRPr="00ED7BB0">
        <w:rPr>
          <w:b/>
          <w:bCs/>
          <w:sz w:val="22"/>
          <w:szCs w:val="22"/>
        </w:rPr>
        <w:t>Policy and Procedure</w:t>
      </w:r>
    </w:p>
    <w:p w:rsidR="00206BB8" w:rsidRPr="00ED7BB0" w:rsidRDefault="00206BB8" w:rsidP="00DD59A0">
      <w:pPr>
        <w:tabs>
          <w:tab w:val="left" w:pos="2700"/>
        </w:tabs>
        <w:jc w:val="center"/>
        <w:rPr>
          <w:b/>
          <w:bCs/>
          <w:sz w:val="22"/>
          <w:szCs w:val="22"/>
        </w:rPr>
      </w:pPr>
    </w:p>
    <w:p w:rsidR="00702013" w:rsidRPr="00ED7BB0" w:rsidRDefault="00702013" w:rsidP="00DD59A0">
      <w:pPr>
        <w:tabs>
          <w:tab w:val="left" w:pos="2700"/>
        </w:tabs>
        <w:outlineLvl w:val="0"/>
        <w:rPr>
          <w:b/>
          <w:bCs/>
          <w:sz w:val="22"/>
          <w:szCs w:val="22"/>
        </w:rPr>
      </w:pPr>
    </w:p>
    <w:p w:rsidR="00206BB8" w:rsidRPr="00ED7BB0" w:rsidRDefault="00702013" w:rsidP="00DD59A0">
      <w:pPr>
        <w:tabs>
          <w:tab w:val="left" w:pos="2700"/>
        </w:tabs>
        <w:outlineLvl w:val="0"/>
        <w:rPr>
          <w:b/>
          <w:bCs/>
          <w:sz w:val="22"/>
          <w:szCs w:val="22"/>
        </w:rPr>
      </w:pPr>
      <w:r w:rsidRPr="00ED7BB0">
        <w:rPr>
          <w:b/>
          <w:bCs/>
          <w:sz w:val="22"/>
          <w:szCs w:val="22"/>
        </w:rPr>
        <w:t>Office:</w:t>
      </w:r>
      <w:r w:rsidRPr="00ED7BB0">
        <w:rPr>
          <w:b/>
          <w:bCs/>
          <w:sz w:val="22"/>
          <w:szCs w:val="22"/>
        </w:rPr>
        <w:tab/>
      </w:r>
      <w:r w:rsidRPr="00ED7BB0">
        <w:rPr>
          <w:b/>
          <w:bCs/>
          <w:sz w:val="22"/>
          <w:szCs w:val="22"/>
        </w:rPr>
        <w:tab/>
      </w:r>
      <w:r w:rsidR="00206BB8" w:rsidRPr="00ED7BB0">
        <w:rPr>
          <w:b/>
          <w:bCs/>
          <w:sz w:val="22"/>
          <w:szCs w:val="22"/>
        </w:rPr>
        <w:t>PRESIDENT</w:t>
      </w:r>
    </w:p>
    <w:p w:rsidR="00206BB8" w:rsidRPr="00ED7BB0" w:rsidRDefault="00206BB8" w:rsidP="00DD59A0">
      <w:pPr>
        <w:tabs>
          <w:tab w:val="left" w:pos="2700"/>
        </w:tabs>
        <w:rPr>
          <w:sz w:val="22"/>
          <w:szCs w:val="22"/>
        </w:rPr>
      </w:pPr>
    </w:p>
    <w:p w:rsidR="00206BB8" w:rsidRPr="00ED7BB0" w:rsidRDefault="00206BB8" w:rsidP="00DD59A0">
      <w:pPr>
        <w:tabs>
          <w:tab w:val="left" w:pos="-1440"/>
          <w:tab w:val="left" w:pos="2700"/>
        </w:tabs>
        <w:ind w:left="1440" w:hanging="1440"/>
        <w:outlineLvl w:val="0"/>
        <w:rPr>
          <w:bCs/>
          <w:sz w:val="22"/>
          <w:szCs w:val="22"/>
        </w:rPr>
      </w:pPr>
      <w:r w:rsidRPr="00ED7BB0">
        <w:rPr>
          <w:b/>
          <w:bCs/>
          <w:sz w:val="22"/>
          <w:szCs w:val="22"/>
        </w:rPr>
        <w:t>Written by:</w:t>
      </w:r>
      <w:r w:rsidRPr="00ED7BB0">
        <w:rPr>
          <w:sz w:val="22"/>
          <w:szCs w:val="22"/>
        </w:rPr>
        <w:t xml:space="preserve"> </w:t>
      </w:r>
      <w:r w:rsidRPr="00ED7BB0">
        <w:rPr>
          <w:sz w:val="22"/>
          <w:szCs w:val="22"/>
        </w:rPr>
        <w:tab/>
      </w:r>
      <w:r w:rsidRPr="00ED7BB0">
        <w:rPr>
          <w:sz w:val="22"/>
          <w:szCs w:val="22"/>
        </w:rPr>
        <w:tab/>
      </w:r>
      <w:r w:rsidRPr="00ED7BB0">
        <w:rPr>
          <w:sz w:val="22"/>
          <w:szCs w:val="22"/>
        </w:rPr>
        <w:tab/>
      </w:r>
      <w:smartTag w:uri="urn:schemas-microsoft-com:office:smarttags" w:element="PersonName">
        <w:r w:rsidR="00D65A5C" w:rsidRPr="00ED7BB0">
          <w:rPr>
            <w:sz w:val="22"/>
            <w:szCs w:val="22"/>
          </w:rPr>
          <w:t>Mindy Burch</w:t>
        </w:r>
      </w:smartTag>
      <w:r w:rsidR="00D65A5C" w:rsidRPr="00ED7BB0">
        <w:rPr>
          <w:sz w:val="22"/>
          <w:szCs w:val="22"/>
        </w:rPr>
        <w:t>, CTR</w:t>
      </w:r>
      <w:r w:rsidRPr="00ED7BB0">
        <w:rPr>
          <w:bCs/>
          <w:sz w:val="22"/>
          <w:szCs w:val="22"/>
        </w:rPr>
        <w:t xml:space="preserve">  </w:t>
      </w:r>
    </w:p>
    <w:p w:rsidR="00206BB8" w:rsidRPr="00ED7BB0" w:rsidRDefault="00206BB8" w:rsidP="00DD59A0">
      <w:pPr>
        <w:tabs>
          <w:tab w:val="left" w:pos="-1440"/>
          <w:tab w:val="left" w:pos="2700"/>
        </w:tabs>
        <w:ind w:left="1440" w:hanging="1440"/>
        <w:outlineLvl w:val="0"/>
        <w:rPr>
          <w:b/>
          <w:bCs/>
          <w:sz w:val="22"/>
          <w:szCs w:val="22"/>
        </w:rPr>
      </w:pPr>
    </w:p>
    <w:p w:rsidR="00206BB8" w:rsidRPr="00ED7BB0" w:rsidRDefault="00206BB8" w:rsidP="00DD59A0">
      <w:pPr>
        <w:tabs>
          <w:tab w:val="left" w:pos="-1440"/>
          <w:tab w:val="left" w:pos="2700"/>
        </w:tabs>
        <w:ind w:left="2880" w:hanging="2880"/>
        <w:rPr>
          <w:bCs/>
          <w:sz w:val="22"/>
          <w:szCs w:val="22"/>
        </w:rPr>
      </w:pPr>
      <w:r w:rsidRPr="00ED7BB0">
        <w:rPr>
          <w:b/>
          <w:bCs/>
          <w:sz w:val="22"/>
          <w:szCs w:val="22"/>
        </w:rPr>
        <w:t>Date of Initial Approval:</w:t>
      </w:r>
      <w:r w:rsidRPr="00ED7BB0">
        <w:rPr>
          <w:b/>
          <w:bCs/>
          <w:sz w:val="22"/>
          <w:szCs w:val="22"/>
        </w:rPr>
        <w:tab/>
      </w:r>
      <w:r w:rsidRPr="00ED7BB0">
        <w:rPr>
          <w:b/>
          <w:bCs/>
          <w:sz w:val="22"/>
          <w:szCs w:val="22"/>
        </w:rPr>
        <w:tab/>
      </w:r>
      <w:r w:rsidR="00D65A5C" w:rsidRPr="00ED7BB0">
        <w:rPr>
          <w:bCs/>
          <w:sz w:val="22"/>
          <w:szCs w:val="22"/>
        </w:rPr>
        <w:t>October 1993</w:t>
      </w:r>
    </w:p>
    <w:p w:rsidR="00206BB8" w:rsidRPr="00ED7BB0" w:rsidRDefault="00206BB8" w:rsidP="00DD59A0">
      <w:pPr>
        <w:tabs>
          <w:tab w:val="left" w:pos="-1440"/>
          <w:tab w:val="left" w:pos="2700"/>
        </w:tabs>
        <w:ind w:left="2880" w:hanging="2880"/>
        <w:rPr>
          <w:sz w:val="22"/>
          <w:szCs w:val="22"/>
        </w:rPr>
      </w:pPr>
    </w:p>
    <w:p w:rsidR="00206BB8" w:rsidRPr="00ED7BB0" w:rsidRDefault="00206BB8" w:rsidP="00DD59A0">
      <w:pPr>
        <w:tabs>
          <w:tab w:val="left" w:pos="-1440"/>
          <w:tab w:val="left" w:pos="2700"/>
        </w:tabs>
        <w:ind w:left="2880" w:hanging="2880"/>
        <w:rPr>
          <w:sz w:val="22"/>
          <w:szCs w:val="22"/>
        </w:rPr>
      </w:pPr>
      <w:r w:rsidRPr="00ED7BB0">
        <w:rPr>
          <w:b/>
          <w:sz w:val="22"/>
          <w:szCs w:val="22"/>
        </w:rPr>
        <w:t>Last Revision by:</w:t>
      </w:r>
      <w:r w:rsidRPr="00ED7BB0">
        <w:rPr>
          <w:sz w:val="22"/>
          <w:szCs w:val="22"/>
        </w:rPr>
        <w:tab/>
      </w:r>
      <w:r w:rsidRPr="00ED7BB0">
        <w:rPr>
          <w:sz w:val="22"/>
          <w:szCs w:val="22"/>
        </w:rPr>
        <w:tab/>
      </w:r>
      <w:r w:rsidR="00B14725" w:rsidRPr="00ED7BB0">
        <w:rPr>
          <w:sz w:val="22"/>
          <w:szCs w:val="22"/>
        </w:rPr>
        <w:t>Claudia Jenkins</w:t>
      </w:r>
      <w:r w:rsidRPr="00ED7BB0">
        <w:rPr>
          <w:sz w:val="22"/>
          <w:szCs w:val="22"/>
        </w:rPr>
        <w:t>, CTR</w:t>
      </w:r>
    </w:p>
    <w:p w:rsidR="00206BB8" w:rsidRPr="00ED7BB0" w:rsidRDefault="00206BB8" w:rsidP="00DD59A0">
      <w:pPr>
        <w:tabs>
          <w:tab w:val="left" w:pos="2700"/>
        </w:tabs>
        <w:rPr>
          <w:sz w:val="22"/>
          <w:szCs w:val="22"/>
        </w:rPr>
      </w:pPr>
    </w:p>
    <w:p w:rsidR="00206BB8" w:rsidRPr="00ED7BB0" w:rsidRDefault="00206BB8" w:rsidP="00DD59A0">
      <w:pPr>
        <w:tabs>
          <w:tab w:val="left" w:pos="-1440"/>
          <w:tab w:val="left" w:pos="2700"/>
        </w:tabs>
        <w:ind w:left="2880" w:hanging="2880"/>
        <w:rPr>
          <w:bCs/>
          <w:sz w:val="22"/>
          <w:szCs w:val="22"/>
        </w:rPr>
      </w:pPr>
      <w:r w:rsidRPr="00ED7BB0">
        <w:rPr>
          <w:b/>
          <w:bCs/>
          <w:sz w:val="22"/>
          <w:szCs w:val="22"/>
        </w:rPr>
        <w:t>Revision Date</w:t>
      </w:r>
      <w:r w:rsidR="00702013" w:rsidRPr="00ED7BB0">
        <w:rPr>
          <w:b/>
          <w:bCs/>
          <w:sz w:val="22"/>
          <w:szCs w:val="22"/>
        </w:rPr>
        <w:t>s</w:t>
      </w:r>
      <w:r w:rsidRPr="00ED7BB0">
        <w:rPr>
          <w:b/>
          <w:bCs/>
          <w:sz w:val="22"/>
          <w:szCs w:val="22"/>
        </w:rPr>
        <w:t>:</w:t>
      </w:r>
      <w:r w:rsidRPr="00ED7BB0">
        <w:rPr>
          <w:b/>
          <w:bCs/>
          <w:sz w:val="22"/>
          <w:szCs w:val="22"/>
        </w:rPr>
        <w:tab/>
      </w:r>
      <w:r w:rsidRPr="00ED7BB0">
        <w:rPr>
          <w:b/>
          <w:bCs/>
          <w:sz w:val="22"/>
          <w:szCs w:val="22"/>
        </w:rPr>
        <w:tab/>
      </w:r>
      <w:r w:rsidR="00D65A5C" w:rsidRPr="00ED7BB0">
        <w:rPr>
          <w:bCs/>
          <w:sz w:val="22"/>
          <w:szCs w:val="22"/>
        </w:rPr>
        <w:t>1</w:t>
      </w:r>
      <w:r w:rsidR="00702013" w:rsidRPr="00ED7BB0">
        <w:rPr>
          <w:bCs/>
          <w:sz w:val="22"/>
          <w:szCs w:val="22"/>
        </w:rPr>
        <w:t>0/1998,</w:t>
      </w:r>
      <w:r w:rsidR="00702013" w:rsidRPr="00ED7BB0">
        <w:rPr>
          <w:b/>
          <w:bCs/>
          <w:sz w:val="22"/>
          <w:szCs w:val="22"/>
        </w:rPr>
        <w:t xml:space="preserve"> </w:t>
      </w:r>
      <w:r w:rsidRPr="00ED7BB0">
        <w:rPr>
          <w:bCs/>
          <w:sz w:val="22"/>
          <w:szCs w:val="22"/>
        </w:rPr>
        <w:t>10/2001, 11/2005</w:t>
      </w:r>
      <w:r w:rsidR="00ED3199" w:rsidRPr="00ED7BB0">
        <w:rPr>
          <w:bCs/>
          <w:sz w:val="22"/>
          <w:szCs w:val="22"/>
        </w:rPr>
        <w:t>, 1/2012</w:t>
      </w:r>
      <w:r w:rsidR="00B14725" w:rsidRPr="00ED7BB0">
        <w:rPr>
          <w:bCs/>
          <w:sz w:val="22"/>
          <w:szCs w:val="22"/>
        </w:rPr>
        <w:t xml:space="preserve">, </w:t>
      </w:r>
      <w:r w:rsidR="009C4B3A" w:rsidRPr="00ED7BB0">
        <w:rPr>
          <w:bCs/>
          <w:sz w:val="22"/>
          <w:szCs w:val="22"/>
        </w:rPr>
        <w:t>10</w:t>
      </w:r>
      <w:r w:rsidR="00B14725" w:rsidRPr="00ED7BB0">
        <w:rPr>
          <w:bCs/>
          <w:sz w:val="22"/>
          <w:szCs w:val="22"/>
        </w:rPr>
        <w:t>/2017</w:t>
      </w:r>
    </w:p>
    <w:p w:rsidR="00206BB8" w:rsidRPr="00ED7BB0" w:rsidRDefault="00206BB8" w:rsidP="00DD59A0">
      <w:pPr>
        <w:tabs>
          <w:tab w:val="left" w:pos="-1440"/>
          <w:tab w:val="left" w:pos="2700"/>
        </w:tabs>
        <w:ind w:left="2880" w:hanging="2880"/>
        <w:rPr>
          <w:b/>
          <w:bCs/>
          <w:sz w:val="22"/>
          <w:szCs w:val="22"/>
        </w:rPr>
      </w:pPr>
    </w:p>
    <w:p w:rsidR="002315E8" w:rsidRPr="00ED7BB0" w:rsidRDefault="002315E8" w:rsidP="00C7163A">
      <w:pPr>
        <w:tabs>
          <w:tab w:val="left" w:pos="-1440"/>
          <w:tab w:val="left" w:pos="2880"/>
        </w:tabs>
        <w:ind w:left="2880" w:hanging="2880"/>
        <w:rPr>
          <w:b/>
          <w:bCs/>
          <w:sz w:val="22"/>
          <w:szCs w:val="22"/>
        </w:rPr>
      </w:pPr>
      <w:r w:rsidRPr="00ED7BB0">
        <w:rPr>
          <w:b/>
          <w:bCs/>
          <w:sz w:val="22"/>
          <w:szCs w:val="22"/>
        </w:rPr>
        <w:t xml:space="preserve">Current Review Date: </w:t>
      </w:r>
      <w:r w:rsidRPr="00ED7BB0">
        <w:rPr>
          <w:b/>
          <w:bCs/>
          <w:sz w:val="22"/>
          <w:szCs w:val="22"/>
        </w:rPr>
        <w:tab/>
      </w:r>
      <w:r w:rsidR="009C4B3A" w:rsidRPr="00ED7BB0">
        <w:rPr>
          <w:bCs/>
          <w:sz w:val="22"/>
          <w:szCs w:val="22"/>
        </w:rPr>
        <w:t>10</w:t>
      </w:r>
      <w:r w:rsidR="00B14725" w:rsidRPr="00ED7BB0">
        <w:rPr>
          <w:bCs/>
          <w:sz w:val="22"/>
          <w:szCs w:val="22"/>
        </w:rPr>
        <w:t>/2017</w:t>
      </w:r>
    </w:p>
    <w:p w:rsidR="002315E8" w:rsidRPr="00ED7BB0" w:rsidRDefault="002315E8" w:rsidP="00C7163A">
      <w:pPr>
        <w:tabs>
          <w:tab w:val="left" w:pos="-1440"/>
          <w:tab w:val="left" w:pos="2880"/>
        </w:tabs>
        <w:ind w:left="2880" w:hanging="2880"/>
        <w:rPr>
          <w:b/>
          <w:bCs/>
          <w:sz w:val="22"/>
          <w:szCs w:val="22"/>
        </w:rPr>
      </w:pPr>
    </w:p>
    <w:p w:rsidR="00206BB8" w:rsidRPr="00ED7BB0" w:rsidRDefault="00206BB8" w:rsidP="00C7163A">
      <w:pPr>
        <w:tabs>
          <w:tab w:val="left" w:pos="-1440"/>
          <w:tab w:val="left" w:pos="2880"/>
        </w:tabs>
        <w:ind w:left="2880" w:hanging="2880"/>
        <w:rPr>
          <w:bCs/>
          <w:sz w:val="22"/>
          <w:szCs w:val="22"/>
        </w:rPr>
      </w:pPr>
      <w:r w:rsidRPr="00ED7BB0">
        <w:rPr>
          <w:b/>
          <w:bCs/>
          <w:sz w:val="22"/>
          <w:szCs w:val="22"/>
        </w:rPr>
        <w:t>Serve on Committee:</w:t>
      </w:r>
      <w:r w:rsidRPr="00ED7BB0">
        <w:rPr>
          <w:b/>
          <w:bCs/>
          <w:sz w:val="22"/>
          <w:szCs w:val="22"/>
        </w:rPr>
        <w:tab/>
      </w:r>
      <w:r w:rsidRPr="00ED7BB0">
        <w:rPr>
          <w:bCs/>
          <w:sz w:val="22"/>
          <w:szCs w:val="22"/>
        </w:rPr>
        <w:t xml:space="preserve">Awards Committee: President and two ICRA members – Excluding the Board of Directors, and </w:t>
      </w:r>
      <w:r w:rsidR="000C458E" w:rsidRPr="00ED7BB0">
        <w:rPr>
          <w:sz w:val="22"/>
          <w:szCs w:val="22"/>
        </w:rPr>
        <w:t>ex-officio to all committee</w:t>
      </w:r>
      <w:r w:rsidR="00D65A5C" w:rsidRPr="00ED7BB0">
        <w:rPr>
          <w:sz w:val="22"/>
          <w:szCs w:val="22"/>
        </w:rPr>
        <w:t>, tack force</w:t>
      </w:r>
      <w:r w:rsidR="000C458E" w:rsidRPr="00ED7BB0">
        <w:rPr>
          <w:sz w:val="22"/>
          <w:szCs w:val="22"/>
        </w:rPr>
        <w:t xml:space="preserve"> and liaison positions. </w:t>
      </w:r>
      <w:r w:rsidRPr="00ED7BB0">
        <w:rPr>
          <w:b/>
          <w:bCs/>
          <w:sz w:val="22"/>
          <w:szCs w:val="22"/>
        </w:rPr>
        <w:tab/>
      </w:r>
    </w:p>
    <w:p w:rsidR="00206BB8" w:rsidRPr="00ED7BB0" w:rsidRDefault="00206BB8" w:rsidP="00DD59A0">
      <w:pPr>
        <w:tabs>
          <w:tab w:val="left" w:pos="-1440"/>
          <w:tab w:val="left" w:pos="2700"/>
        </w:tabs>
        <w:rPr>
          <w:bCs/>
          <w:sz w:val="22"/>
          <w:szCs w:val="22"/>
        </w:rPr>
      </w:pPr>
    </w:p>
    <w:p w:rsidR="00206BB8" w:rsidRPr="00ED7BB0" w:rsidRDefault="00206BB8" w:rsidP="00C7163A">
      <w:pPr>
        <w:tabs>
          <w:tab w:val="left" w:pos="-1440"/>
          <w:tab w:val="left" w:pos="2880"/>
        </w:tabs>
        <w:ind w:left="3600" w:hanging="3600"/>
        <w:rPr>
          <w:b/>
          <w:bCs/>
          <w:sz w:val="22"/>
          <w:szCs w:val="22"/>
        </w:rPr>
      </w:pPr>
      <w:r w:rsidRPr="00ED7BB0">
        <w:rPr>
          <w:b/>
          <w:bCs/>
          <w:sz w:val="22"/>
          <w:szCs w:val="22"/>
        </w:rPr>
        <w:t xml:space="preserve">Term of </w:t>
      </w:r>
      <w:r w:rsidR="00702013" w:rsidRPr="00ED7BB0">
        <w:rPr>
          <w:b/>
          <w:bCs/>
          <w:sz w:val="22"/>
          <w:szCs w:val="22"/>
        </w:rPr>
        <w:t>Office</w:t>
      </w:r>
      <w:r w:rsidRPr="00ED7BB0">
        <w:rPr>
          <w:b/>
          <w:bCs/>
          <w:sz w:val="22"/>
          <w:szCs w:val="22"/>
        </w:rPr>
        <w:t>:</w:t>
      </w:r>
      <w:r w:rsidRPr="00ED7BB0">
        <w:rPr>
          <w:b/>
          <w:bCs/>
          <w:sz w:val="22"/>
          <w:szCs w:val="22"/>
        </w:rPr>
        <w:tab/>
      </w:r>
      <w:r w:rsidRPr="00ED7BB0">
        <w:rPr>
          <w:bCs/>
          <w:sz w:val="22"/>
          <w:szCs w:val="22"/>
        </w:rPr>
        <w:t>One (1) year term</w:t>
      </w:r>
    </w:p>
    <w:p w:rsidR="00206BB8" w:rsidRPr="00ED7BB0" w:rsidRDefault="00206BB8" w:rsidP="00DD59A0">
      <w:pPr>
        <w:tabs>
          <w:tab w:val="left" w:pos="-1440"/>
          <w:tab w:val="left" w:pos="2700"/>
        </w:tabs>
        <w:rPr>
          <w:b/>
          <w:bCs/>
          <w:sz w:val="22"/>
          <w:szCs w:val="22"/>
        </w:rPr>
      </w:pPr>
    </w:p>
    <w:p w:rsidR="00206BB8" w:rsidRPr="00ED7BB0" w:rsidRDefault="00206BB8" w:rsidP="00C7163A">
      <w:pPr>
        <w:tabs>
          <w:tab w:val="left" w:pos="-1440"/>
          <w:tab w:val="left" w:pos="2880"/>
        </w:tabs>
        <w:ind w:left="2880" w:hanging="2880"/>
        <w:rPr>
          <w:bCs/>
          <w:sz w:val="22"/>
          <w:szCs w:val="22"/>
        </w:rPr>
      </w:pPr>
      <w:r w:rsidRPr="00ED7BB0">
        <w:rPr>
          <w:b/>
          <w:bCs/>
          <w:sz w:val="22"/>
          <w:szCs w:val="22"/>
        </w:rPr>
        <w:t>Required Reports:</w:t>
      </w:r>
      <w:r w:rsidRPr="00ED7BB0">
        <w:rPr>
          <w:b/>
          <w:bCs/>
          <w:sz w:val="22"/>
          <w:szCs w:val="22"/>
        </w:rPr>
        <w:tab/>
      </w:r>
      <w:r w:rsidR="00D65A5C" w:rsidRPr="00ED7BB0">
        <w:rPr>
          <w:bCs/>
          <w:sz w:val="22"/>
          <w:szCs w:val="22"/>
        </w:rPr>
        <w:t>Three or more report</w:t>
      </w:r>
      <w:r w:rsidR="00ED3199" w:rsidRPr="00ED7BB0">
        <w:rPr>
          <w:bCs/>
          <w:sz w:val="22"/>
          <w:szCs w:val="22"/>
        </w:rPr>
        <w:t>s</w:t>
      </w:r>
      <w:r w:rsidR="00D65A5C" w:rsidRPr="00ED7BB0">
        <w:rPr>
          <w:bCs/>
          <w:sz w:val="22"/>
          <w:szCs w:val="22"/>
        </w:rPr>
        <w:t xml:space="preserve"> to the</w:t>
      </w:r>
      <w:r w:rsidR="00D65A5C" w:rsidRPr="00ED7BB0">
        <w:rPr>
          <w:b/>
          <w:bCs/>
          <w:sz w:val="22"/>
          <w:szCs w:val="22"/>
        </w:rPr>
        <w:t xml:space="preserve"> </w:t>
      </w:r>
      <w:r w:rsidRPr="00ED7BB0">
        <w:rPr>
          <w:bCs/>
          <w:sz w:val="22"/>
          <w:szCs w:val="22"/>
        </w:rPr>
        <w:t xml:space="preserve">Board, </w:t>
      </w:r>
      <w:r w:rsidR="00D65A5C" w:rsidRPr="00ED7BB0">
        <w:rPr>
          <w:bCs/>
          <w:i/>
          <w:sz w:val="22"/>
          <w:szCs w:val="22"/>
        </w:rPr>
        <w:t>The</w:t>
      </w:r>
      <w:r w:rsidRPr="00ED7BB0">
        <w:rPr>
          <w:bCs/>
          <w:i/>
          <w:sz w:val="22"/>
          <w:szCs w:val="22"/>
        </w:rPr>
        <w:t xml:space="preserve"> Indiana Abstract</w:t>
      </w:r>
      <w:r w:rsidRPr="00ED7BB0">
        <w:rPr>
          <w:bCs/>
          <w:sz w:val="22"/>
          <w:szCs w:val="22"/>
        </w:rPr>
        <w:t xml:space="preserve">, </w:t>
      </w:r>
      <w:r w:rsidR="00702013" w:rsidRPr="00ED7BB0">
        <w:rPr>
          <w:bCs/>
          <w:sz w:val="22"/>
          <w:szCs w:val="22"/>
        </w:rPr>
        <w:t xml:space="preserve">email messages, Web site, </w:t>
      </w:r>
      <w:r w:rsidRPr="00ED7BB0">
        <w:rPr>
          <w:bCs/>
          <w:sz w:val="22"/>
          <w:szCs w:val="22"/>
        </w:rPr>
        <w:t xml:space="preserve">and the Annual Report to the membership.  </w:t>
      </w:r>
    </w:p>
    <w:p w:rsidR="00206BB8" w:rsidRPr="00ED7BB0" w:rsidRDefault="00206BB8" w:rsidP="00DD59A0">
      <w:pPr>
        <w:pStyle w:val="Style1"/>
        <w:tabs>
          <w:tab w:val="left" w:pos="2700"/>
        </w:tabs>
        <w:adjustRightInd/>
        <w:spacing w:line="372" w:lineRule="atLeast"/>
        <w:rPr>
          <w:b/>
          <w:bCs/>
          <w:spacing w:val="-4"/>
          <w:sz w:val="22"/>
          <w:szCs w:val="22"/>
        </w:rPr>
      </w:pPr>
      <w:r w:rsidRPr="00ED7BB0">
        <w:rPr>
          <w:b/>
          <w:bCs/>
          <w:spacing w:val="-4"/>
          <w:sz w:val="22"/>
          <w:szCs w:val="22"/>
        </w:rPr>
        <w:t>POLICIES</w:t>
      </w:r>
      <w:r w:rsidR="00D65A5C" w:rsidRPr="00ED7BB0">
        <w:rPr>
          <w:b/>
          <w:bCs/>
          <w:spacing w:val="-4"/>
          <w:sz w:val="22"/>
          <w:szCs w:val="22"/>
        </w:rPr>
        <w:t>:</w:t>
      </w:r>
    </w:p>
    <w:p w:rsidR="000C458E" w:rsidRPr="00ED7BB0" w:rsidRDefault="00ED3199" w:rsidP="00DD59A0">
      <w:pPr>
        <w:pStyle w:val="Style1"/>
        <w:numPr>
          <w:ilvl w:val="0"/>
          <w:numId w:val="1"/>
        </w:numPr>
        <w:tabs>
          <w:tab w:val="left" w:pos="2700"/>
        </w:tabs>
        <w:adjustRightInd/>
        <w:spacing w:line="372" w:lineRule="atLeast"/>
        <w:rPr>
          <w:bCs/>
          <w:spacing w:val="-4"/>
          <w:sz w:val="22"/>
          <w:szCs w:val="22"/>
        </w:rPr>
      </w:pPr>
      <w:r w:rsidRPr="00ED7BB0">
        <w:rPr>
          <w:bCs/>
          <w:spacing w:val="-4"/>
          <w:sz w:val="22"/>
          <w:szCs w:val="22"/>
        </w:rPr>
        <w:t>The president shall have the responsibility of all activities of the association and receives from the membership the authority to program the activities to accomplish the objectives of the association while complying with the bylaws.</w:t>
      </w:r>
    </w:p>
    <w:p w:rsidR="000C458E" w:rsidRPr="00ED7BB0" w:rsidRDefault="00F754D4" w:rsidP="000C458E">
      <w:pPr>
        <w:pStyle w:val="Style1"/>
        <w:numPr>
          <w:ilvl w:val="0"/>
          <w:numId w:val="1"/>
        </w:numPr>
        <w:adjustRightInd/>
        <w:spacing w:line="372" w:lineRule="atLeast"/>
        <w:rPr>
          <w:bCs/>
          <w:spacing w:val="-4"/>
          <w:sz w:val="22"/>
          <w:szCs w:val="22"/>
        </w:rPr>
      </w:pPr>
      <w:r w:rsidRPr="00ED7BB0">
        <w:rPr>
          <w:bCs/>
          <w:spacing w:val="-4"/>
          <w:sz w:val="22"/>
          <w:szCs w:val="22"/>
        </w:rPr>
        <w:t>The president s</w:t>
      </w:r>
      <w:r w:rsidR="00D65A5C" w:rsidRPr="00ED7BB0">
        <w:rPr>
          <w:bCs/>
          <w:spacing w:val="-4"/>
          <w:sz w:val="22"/>
          <w:szCs w:val="22"/>
        </w:rPr>
        <w:t>hall</w:t>
      </w:r>
      <w:r w:rsidR="000C458E" w:rsidRPr="00ED7BB0">
        <w:rPr>
          <w:bCs/>
          <w:spacing w:val="-4"/>
          <w:sz w:val="22"/>
          <w:szCs w:val="22"/>
        </w:rPr>
        <w:t xml:space="preserve"> preside at all meetings.</w:t>
      </w:r>
    </w:p>
    <w:p w:rsidR="000C458E" w:rsidRPr="00ED7BB0" w:rsidRDefault="00F754D4" w:rsidP="000C458E">
      <w:pPr>
        <w:pStyle w:val="Style1"/>
        <w:numPr>
          <w:ilvl w:val="0"/>
          <w:numId w:val="1"/>
        </w:numPr>
        <w:adjustRightInd/>
        <w:spacing w:line="372" w:lineRule="atLeast"/>
        <w:rPr>
          <w:bCs/>
          <w:spacing w:val="-4"/>
          <w:sz w:val="22"/>
          <w:szCs w:val="22"/>
        </w:rPr>
      </w:pPr>
      <w:r w:rsidRPr="00ED7BB0">
        <w:rPr>
          <w:bCs/>
          <w:spacing w:val="-4"/>
          <w:sz w:val="22"/>
          <w:szCs w:val="22"/>
        </w:rPr>
        <w:t>The president shall a</w:t>
      </w:r>
      <w:r w:rsidR="000C458E" w:rsidRPr="00ED7BB0">
        <w:rPr>
          <w:bCs/>
          <w:spacing w:val="-4"/>
          <w:sz w:val="22"/>
          <w:szCs w:val="22"/>
        </w:rPr>
        <w:t>ppoint all standing committee chairperson</w:t>
      </w:r>
      <w:r w:rsidR="00D65A5C" w:rsidRPr="00ED7BB0">
        <w:rPr>
          <w:bCs/>
          <w:spacing w:val="-4"/>
          <w:sz w:val="22"/>
          <w:szCs w:val="22"/>
        </w:rPr>
        <w:t xml:space="preserve">, </w:t>
      </w:r>
      <w:r w:rsidR="000C458E" w:rsidRPr="00ED7BB0">
        <w:rPr>
          <w:bCs/>
          <w:spacing w:val="-4"/>
          <w:sz w:val="22"/>
          <w:szCs w:val="22"/>
        </w:rPr>
        <w:t>liaison</w:t>
      </w:r>
      <w:r w:rsidR="00D65A5C" w:rsidRPr="00ED7BB0">
        <w:rPr>
          <w:bCs/>
          <w:spacing w:val="-4"/>
          <w:sz w:val="22"/>
          <w:szCs w:val="22"/>
        </w:rPr>
        <w:t xml:space="preserve"> and task force</w:t>
      </w:r>
      <w:r w:rsidR="000C458E" w:rsidRPr="00ED7BB0">
        <w:rPr>
          <w:bCs/>
          <w:spacing w:val="-4"/>
          <w:sz w:val="22"/>
          <w:szCs w:val="22"/>
        </w:rPr>
        <w:t xml:space="preserve"> </w:t>
      </w:r>
      <w:r w:rsidR="00D65A5C" w:rsidRPr="00ED7BB0">
        <w:rPr>
          <w:bCs/>
          <w:spacing w:val="-4"/>
          <w:sz w:val="22"/>
          <w:szCs w:val="22"/>
        </w:rPr>
        <w:t xml:space="preserve">chairperson </w:t>
      </w:r>
      <w:r w:rsidR="000C458E" w:rsidRPr="00ED7BB0">
        <w:rPr>
          <w:bCs/>
          <w:spacing w:val="-4"/>
          <w:sz w:val="22"/>
          <w:szCs w:val="22"/>
        </w:rPr>
        <w:t>positions.</w:t>
      </w:r>
    </w:p>
    <w:p w:rsidR="000C458E" w:rsidRPr="00ED7BB0" w:rsidRDefault="00F754D4" w:rsidP="000C458E">
      <w:pPr>
        <w:pStyle w:val="Style1"/>
        <w:numPr>
          <w:ilvl w:val="0"/>
          <w:numId w:val="1"/>
        </w:numPr>
        <w:adjustRightInd/>
        <w:spacing w:line="372" w:lineRule="atLeast"/>
        <w:rPr>
          <w:bCs/>
          <w:spacing w:val="-4"/>
          <w:sz w:val="22"/>
          <w:szCs w:val="22"/>
        </w:rPr>
      </w:pPr>
      <w:r w:rsidRPr="00ED7BB0">
        <w:rPr>
          <w:bCs/>
          <w:spacing w:val="-4"/>
          <w:sz w:val="22"/>
          <w:szCs w:val="22"/>
        </w:rPr>
        <w:t>The president shall delegate r</w:t>
      </w:r>
      <w:r w:rsidR="000C458E" w:rsidRPr="00ED7BB0">
        <w:rPr>
          <w:bCs/>
          <w:spacing w:val="-4"/>
          <w:sz w:val="22"/>
          <w:szCs w:val="22"/>
        </w:rPr>
        <w:t>esponsib</w:t>
      </w:r>
      <w:r w:rsidR="00284F9E" w:rsidRPr="00ED7BB0">
        <w:rPr>
          <w:bCs/>
          <w:spacing w:val="-4"/>
          <w:sz w:val="22"/>
          <w:szCs w:val="22"/>
        </w:rPr>
        <w:t>i</w:t>
      </w:r>
      <w:r w:rsidR="000C458E" w:rsidRPr="00ED7BB0">
        <w:rPr>
          <w:bCs/>
          <w:spacing w:val="-4"/>
          <w:sz w:val="22"/>
          <w:szCs w:val="22"/>
        </w:rPr>
        <w:t>l</w:t>
      </w:r>
      <w:r w:rsidR="00284F9E" w:rsidRPr="00ED7BB0">
        <w:rPr>
          <w:bCs/>
          <w:spacing w:val="-4"/>
          <w:sz w:val="22"/>
          <w:szCs w:val="22"/>
        </w:rPr>
        <w:t>ity</w:t>
      </w:r>
      <w:r w:rsidR="000C458E" w:rsidRPr="00ED7BB0">
        <w:rPr>
          <w:bCs/>
          <w:spacing w:val="-4"/>
          <w:sz w:val="22"/>
          <w:szCs w:val="22"/>
        </w:rPr>
        <w:t xml:space="preserve"> for any programs or activities </w:t>
      </w:r>
      <w:r w:rsidR="00702013" w:rsidRPr="00ED7BB0">
        <w:rPr>
          <w:bCs/>
          <w:spacing w:val="-4"/>
          <w:sz w:val="22"/>
          <w:szCs w:val="22"/>
        </w:rPr>
        <w:t>outside the realm of a standing committee.</w:t>
      </w:r>
    </w:p>
    <w:p w:rsidR="00702013" w:rsidRPr="00ED7BB0" w:rsidRDefault="00F754D4" w:rsidP="000C458E">
      <w:pPr>
        <w:pStyle w:val="Style1"/>
        <w:numPr>
          <w:ilvl w:val="0"/>
          <w:numId w:val="1"/>
        </w:numPr>
        <w:adjustRightInd/>
        <w:spacing w:line="372" w:lineRule="atLeast"/>
        <w:rPr>
          <w:bCs/>
          <w:spacing w:val="-4"/>
          <w:sz w:val="22"/>
          <w:szCs w:val="22"/>
        </w:rPr>
      </w:pPr>
      <w:r w:rsidRPr="00ED7BB0">
        <w:rPr>
          <w:bCs/>
          <w:spacing w:val="-4"/>
          <w:sz w:val="22"/>
          <w:szCs w:val="22"/>
        </w:rPr>
        <w:t>The president s</w:t>
      </w:r>
      <w:r w:rsidR="00702013" w:rsidRPr="00ED7BB0">
        <w:rPr>
          <w:bCs/>
          <w:spacing w:val="-4"/>
          <w:sz w:val="22"/>
          <w:szCs w:val="22"/>
        </w:rPr>
        <w:t>hall serve as Past President/Nomination chairperson at the conclusion of his/her term of office.</w:t>
      </w:r>
    </w:p>
    <w:p w:rsidR="00D65A5C" w:rsidRPr="00ED7BB0" w:rsidRDefault="00D65A5C" w:rsidP="00D65A5C">
      <w:pPr>
        <w:pStyle w:val="Style1"/>
        <w:adjustRightInd/>
        <w:spacing w:line="372" w:lineRule="atLeast"/>
        <w:rPr>
          <w:bCs/>
          <w:spacing w:val="-4"/>
          <w:sz w:val="22"/>
          <w:szCs w:val="22"/>
        </w:rPr>
      </w:pPr>
    </w:p>
    <w:p w:rsidR="00D65A5C" w:rsidRPr="00ED7BB0" w:rsidRDefault="00D65A5C" w:rsidP="00D65A5C">
      <w:pPr>
        <w:pStyle w:val="Style1"/>
        <w:adjustRightInd/>
        <w:spacing w:line="372" w:lineRule="atLeast"/>
        <w:rPr>
          <w:b/>
          <w:bCs/>
          <w:spacing w:val="-4"/>
          <w:sz w:val="22"/>
          <w:szCs w:val="22"/>
        </w:rPr>
      </w:pPr>
      <w:r w:rsidRPr="00ED7BB0">
        <w:rPr>
          <w:b/>
          <w:bCs/>
          <w:spacing w:val="-4"/>
          <w:sz w:val="22"/>
          <w:szCs w:val="22"/>
        </w:rPr>
        <w:t>PROCEDURES:</w:t>
      </w:r>
    </w:p>
    <w:p w:rsidR="00D65A5C" w:rsidRPr="00ED7BB0" w:rsidRDefault="00D65A5C" w:rsidP="00D65A5C">
      <w:pPr>
        <w:pStyle w:val="Style1"/>
        <w:numPr>
          <w:ilvl w:val="0"/>
          <w:numId w:val="2"/>
        </w:numPr>
        <w:adjustRightInd/>
        <w:spacing w:line="372" w:lineRule="atLeast"/>
        <w:rPr>
          <w:bCs/>
          <w:spacing w:val="-4"/>
          <w:sz w:val="22"/>
          <w:szCs w:val="22"/>
        </w:rPr>
      </w:pPr>
      <w:r w:rsidRPr="00ED7BB0">
        <w:rPr>
          <w:bCs/>
          <w:spacing w:val="-4"/>
          <w:sz w:val="22"/>
          <w:szCs w:val="22"/>
        </w:rPr>
        <w:t>Term of Office</w:t>
      </w:r>
    </w:p>
    <w:p w:rsidR="00D65A5C" w:rsidRPr="00ED7BB0" w:rsidRDefault="00D65A5C" w:rsidP="00D65A5C">
      <w:pPr>
        <w:pStyle w:val="Style1"/>
        <w:numPr>
          <w:ilvl w:val="1"/>
          <w:numId w:val="2"/>
        </w:numPr>
        <w:adjustRightInd/>
        <w:spacing w:line="372" w:lineRule="atLeast"/>
        <w:rPr>
          <w:bCs/>
          <w:spacing w:val="-4"/>
          <w:sz w:val="22"/>
          <w:szCs w:val="22"/>
        </w:rPr>
      </w:pPr>
      <w:r w:rsidRPr="00ED7BB0">
        <w:rPr>
          <w:bCs/>
          <w:spacing w:val="-4"/>
          <w:sz w:val="22"/>
          <w:szCs w:val="22"/>
        </w:rPr>
        <w:t>The term of office begins at the end of the Annual Business meeting and through the following Annual Business meeting.</w:t>
      </w:r>
    </w:p>
    <w:p w:rsidR="00D65A5C" w:rsidRPr="00ED7BB0" w:rsidRDefault="00D65A5C" w:rsidP="00D65A5C">
      <w:pPr>
        <w:pStyle w:val="Style1"/>
        <w:numPr>
          <w:ilvl w:val="0"/>
          <w:numId w:val="2"/>
        </w:numPr>
        <w:adjustRightInd/>
        <w:spacing w:line="372" w:lineRule="atLeast"/>
        <w:rPr>
          <w:bCs/>
          <w:spacing w:val="-4"/>
          <w:sz w:val="22"/>
          <w:szCs w:val="22"/>
        </w:rPr>
      </w:pPr>
      <w:r w:rsidRPr="00ED7BB0">
        <w:rPr>
          <w:bCs/>
          <w:spacing w:val="-4"/>
          <w:sz w:val="22"/>
          <w:szCs w:val="22"/>
        </w:rPr>
        <w:t>Responsibilities:</w:t>
      </w:r>
    </w:p>
    <w:p w:rsidR="00D65A5C" w:rsidRPr="00ED7BB0" w:rsidRDefault="002521C3" w:rsidP="00D65A5C">
      <w:pPr>
        <w:pStyle w:val="Style1"/>
        <w:numPr>
          <w:ilvl w:val="1"/>
          <w:numId w:val="2"/>
        </w:numPr>
        <w:adjustRightInd/>
        <w:spacing w:line="372" w:lineRule="atLeast"/>
        <w:rPr>
          <w:bCs/>
          <w:spacing w:val="-4"/>
          <w:sz w:val="22"/>
          <w:szCs w:val="22"/>
        </w:rPr>
      </w:pPr>
      <w:r w:rsidRPr="00ED7BB0">
        <w:rPr>
          <w:bCs/>
          <w:spacing w:val="-4"/>
          <w:sz w:val="22"/>
          <w:szCs w:val="22"/>
        </w:rPr>
        <w:t>Review, coordinate and direct the activities of the Board of Directors following the Indiana Cancer Registrars Association (ICRA) Bylaws and Code of Ethics.</w:t>
      </w:r>
    </w:p>
    <w:p w:rsidR="002521C3" w:rsidRPr="00ED7BB0" w:rsidRDefault="002521C3" w:rsidP="00D65A5C">
      <w:pPr>
        <w:pStyle w:val="Style1"/>
        <w:numPr>
          <w:ilvl w:val="1"/>
          <w:numId w:val="2"/>
        </w:numPr>
        <w:adjustRightInd/>
        <w:spacing w:line="372" w:lineRule="atLeast"/>
        <w:rPr>
          <w:bCs/>
          <w:spacing w:val="-4"/>
          <w:sz w:val="22"/>
          <w:szCs w:val="22"/>
        </w:rPr>
      </w:pPr>
      <w:r w:rsidRPr="00ED7BB0">
        <w:rPr>
          <w:bCs/>
          <w:spacing w:val="-4"/>
          <w:sz w:val="22"/>
          <w:szCs w:val="22"/>
        </w:rPr>
        <w:lastRenderedPageBreak/>
        <w:t>Develop any new activities that will aid and enhance the growth of the ICRA, assign the appropriate chairpersons, task force</w:t>
      </w:r>
      <w:r w:rsidR="00F754D4" w:rsidRPr="00ED7BB0">
        <w:rPr>
          <w:bCs/>
          <w:spacing w:val="-4"/>
          <w:sz w:val="22"/>
          <w:szCs w:val="22"/>
        </w:rPr>
        <w:t xml:space="preserve"> and</w:t>
      </w:r>
      <w:r w:rsidRPr="00ED7BB0">
        <w:rPr>
          <w:bCs/>
          <w:spacing w:val="-4"/>
          <w:sz w:val="22"/>
          <w:szCs w:val="22"/>
        </w:rPr>
        <w:t xml:space="preserve"> liaison or coordinate to fulfill these activities.</w:t>
      </w:r>
    </w:p>
    <w:p w:rsidR="002521C3" w:rsidRPr="00ED7BB0" w:rsidRDefault="002521C3" w:rsidP="002521C3">
      <w:pPr>
        <w:pStyle w:val="Style1"/>
        <w:numPr>
          <w:ilvl w:val="0"/>
          <w:numId w:val="2"/>
        </w:numPr>
        <w:adjustRightInd/>
        <w:spacing w:line="372" w:lineRule="atLeast"/>
        <w:rPr>
          <w:bCs/>
          <w:spacing w:val="-4"/>
          <w:sz w:val="22"/>
          <w:szCs w:val="22"/>
        </w:rPr>
      </w:pPr>
      <w:r w:rsidRPr="00ED7BB0">
        <w:rPr>
          <w:bCs/>
          <w:spacing w:val="-4"/>
          <w:sz w:val="22"/>
          <w:szCs w:val="22"/>
        </w:rPr>
        <w:t>Communication</w:t>
      </w:r>
      <w:r w:rsidR="001847B9" w:rsidRPr="00ED7BB0">
        <w:rPr>
          <w:bCs/>
          <w:spacing w:val="-4"/>
          <w:sz w:val="22"/>
          <w:szCs w:val="22"/>
        </w:rPr>
        <w:t xml:space="preserve"> with members and Board of Directors</w:t>
      </w:r>
      <w:r w:rsidRPr="00ED7BB0">
        <w:rPr>
          <w:bCs/>
          <w:spacing w:val="-4"/>
          <w:sz w:val="22"/>
          <w:szCs w:val="22"/>
        </w:rPr>
        <w:t>:</w:t>
      </w:r>
    </w:p>
    <w:p w:rsidR="001E7A7F" w:rsidRPr="00ED7BB0" w:rsidRDefault="002521C3" w:rsidP="002521C3">
      <w:pPr>
        <w:pStyle w:val="Style1"/>
        <w:numPr>
          <w:ilvl w:val="1"/>
          <w:numId w:val="2"/>
        </w:numPr>
        <w:adjustRightInd/>
        <w:spacing w:line="372" w:lineRule="atLeast"/>
        <w:rPr>
          <w:bCs/>
          <w:spacing w:val="-4"/>
          <w:sz w:val="22"/>
          <w:szCs w:val="22"/>
        </w:rPr>
      </w:pPr>
      <w:r w:rsidRPr="00ED7BB0">
        <w:rPr>
          <w:bCs/>
          <w:spacing w:val="-4"/>
          <w:sz w:val="22"/>
          <w:szCs w:val="22"/>
        </w:rPr>
        <w:t xml:space="preserve">Work closely with the Vice President and President-Elect, keeping them abreast of all activities of the association.  </w:t>
      </w:r>
      <w:r w:rsidR="001E7A7F" w:rsidRPr="00ED7BB0">
        <w:rPr>
          <w:bCs/>
          <w:spacing w:val="-4"/>
          <w:sz w:val="22"/>
          <w:szCs w:val="22"/>
        </w:rPr>
        <w:t>Copy the President-Elect and VP on all pertinent correspondence.</w:t>
      </w:r>
    </w:p>
    <w:p w:rsidR="002521C3" w:rsidRPr="00ED7BB0" w:rsidRDefault="002521C3" w:rsidP="002521C3">
      <w:pPr>
        <w:pStyle w:val="Style1"/>
        <w:numPr>
          <w:ilvl w:val="1"/>
          <w:numId w:val="2"/>
        </w:numPr>
        <w:adjustRightInd/>
        <w:spacing w:line="372" w:lineRule="atLeast"/>
        <w:rPr>
          <w:bCs/>
          <w:spacing w:val="-4"/>
          <w:sz w:val="22"/>
          <w:szCs w:val="22"/>
        </w:rPr>
      </w:pPr>
      <w:r w:rsidRPr="00ED7BB0">
        <w:rPr>
          <w:bCs/>
          <w:spacing w:val="-4"/>
          <w:sz w:val="22"/>
          <w:szCs w:val="22"/>
        </w:rPr>
        <w:t xml:space="preserve">Alert the Board of Directors when you will not be available for instance on vacation of away from the office for a period of time.  The Vice President will assume all activities during the absence of the </w:t>
      </w:r>
      <w:r w:rsidR="003C1643" w:rsidRPr="00ED7BB0">
        <w:rPr>
          <w:bCs/>
          <w:spacing w:val="-4"/>
          <w:sz w:val="22"/>
          <w:szCs w:val="22"/>
        </w:rPr>
        <w:t>p</w:t>
      </w:r>
      <w:r w:rsidRPr="00ED7BB0">
        <w:rPr>
          <w:bCs/>
          <w:spacing w:val="-4"/>
          <w:sz w:val="22"/>
          <w:szCs w:val="22"/>
        </w:rPr>
        <w:t>resident.</w:t>
      </w:r>
    </w:p>
    <w:p w:rsidR="002521C3" w:rsidRPr="00ED7BB0" w:rsidRDefault="002521C3" w:rsidP="002521C3">
      <w:pPr>
        <w:pStyle w:val="Style1"/>
        <w:numPr>
          <w:ilvl w:val="1"/>
          <w:numId w:val="2"/>
        </w:numPr>
        <w:adjustRightInd/>
        <w:spacing w:line="372" w:lineRule="atLeast"/>
        <w:rPr>
          <w:bCs/>
          <w:spacing w:val="-4"/>
          <w:sz w:val="22"/>
          <w:szCs w:val="22"/>
        </w:rPr>
      </w:pPr>
      <w:r w:rsidRPr="00ED7BB0">
        <w:rPr>
          <w:bCs/>
          <w:spacing w:val="-4"/>
          <w:sz w:val="22"/>
          <w:szCs w:val="22"/>
        </w:rPr>
        <w:t>Communication with the Executive Committee and the Board of Directors is a very important component of the success of the association.  When possible communicate in writing</w:t>
      </w:r>
      <w:r w:rsidR="00175872" w:rsidRPr="00ED7BB0">
        <w:rPr>
          <w:bCs/>
          <w:spacing w:val="-4"/>
          <w:sz w:val="22"/>
          <w:szCs w:val="22"/>
        </w:rPr>
        <w:t xml:space="preserve"> (email or stale mail) </w:t>
      </w:r>
      <w:r w:rsidRPr="00ED7BB0">
        <w:rPr>
          <w:bCs/>
          <w:spacing w:val="-4"/>
          <w:sz w:val="22"/>
          <w:szCs w:val="22"/>
        </w:rPr>
        <w:t>between board meetings.</w:t>
      </w:r>
    </w:p>
    <w:p w:rsidR="007C2F16" w:rsidRPr="00ED7BB0" w:rsidRDefault="007C2F16" w:rsidP="002521C3">
      <w:pPr>
        <w:pStyle w:val="Style1"/>
        <w:numPr>
          <w:ilvl w:val="1"/>
          <w:numId w:val="2"/>
        </w:numPr>
        <w:adjustRightInd/>
        <w:spacing w:line="372" w:lineRule="atLeast"/>
        <w:rPr>
          <w:bCs/>
          <w:spacing w:val="-4"/>
          <w:sz w:val="22"/>
          <w:szCs w:val="22"/>
        </w:rPr>
      </w:pPr>
      <w:r w:rsidRPr="00ED7BB0">
        <w:rPr>
          <w:bCs/>
          <w:spacing w:val="-4"/>
          <w:sz w:val="22"/>
          <w:szCs w:val="22"/>
        </w:rPr>
        <w:t xml:space="preserve">A President’s message is required for the Web site and each issue </w:t>
      </w:r>
      <w:r w:rsidRPr="00ED7BB0">
        <w:rPr>
          <w:bCs/>
          <w:i/>
          <w:spacing w:val="-4"/>
          <w:sz w:val="22"/>
          <w:szCs w:val="22"/>
        </w:rPr>
        <w:t>of The Indiana Abstract.</w:t>
      </w:r>
    </w:p>
    <w:p w:rsidR="009C4B3A" w:rsidRPr="00ED7BB0" w:rsidRDefault="00DC111E" w:rsidP="002521C3">
      <w:pPr>
        <w:pStyle w:val="Style1"/>
        <w:numPr>
          <w:ilvl w:val="1"/>
          <w:numId w:val="2"/>
        </w:numPr>
        <w:adjustRightInd/>
        <w:spacing w:line="372" w:lineRule="atLeast"/>
        <w:rPr>
          <w:bCs/>
          <w:spacing w:val="-4"/>
          <w:sz w:val="22"/>
          <w:szCs w:val="22"/>
        </w:rPr>
      </w:pPr>
      <w:r w:rsidRPr="00ED7BB0">
        <w:rPr>
          <w:bCs/>
          <w:spacing w:val="-4"/>
          <w:sz w:val="22"/>
          <w:szCs w:val="22"/>
        </w:rPr>
        <w:t>Send a welcome to ICRA email to all new members.</w:t>
      </w:r>
    </w:p>
    <w:p w:rsidR="007C2F16" w:rsidRPr="00ED7BB0" w:rsidRDefault="007C2F16" w:rsidP="002521C3">
      <w:pPr>
        <w:pStyle w:val="Style1"/>
        <w:numPr>
          <w:ilvl w:val="1"/>
          <w:numId w:val="2"/>
        </w:numPr>
        <w:adjustRightInd/>
        <w:spacing w:line="372" w:lineRule="atLeast"/>
        <w:rPr>
          <w:bCs/>
          <w:spacing w:val="-4"/>
          <w:sz w:val="22"/>
          <w:szCs w:val="22"/>
        </w:rPr>
      </w:pPr>
      <w:r w:rsidRPr="00ED7BB0">
        <w:rPr>
          <w:bCs/>
          <w:spacing w:val="-4"/>
          <w:sz w:val="22"/>
          <w:szCs w:val="22"/>
        </w:rPr>
        <w:t>Periodic email messages to the membership enhance the communication between the members and the President.</w:t>
      </w:r>
    </w:p>
    <w:p w:rsidR="007C2F16" w:rsidRPr="00ED7BB0" w:rsidRDefault="007C2F16" w:rsidP="002521C3">
      <w:pPr>
        <w:pStyle w:val="Style1"/>
        <w:numPr>
          <w:ilvl w:val="0"/>
          <w:numId w:val="2"/>
        </w:numPr>
        <w:adjustRightInd/>
        <w:spacing w:line="372" w:lineRule="atLeast"/>
        <w:rPr>
          <w:bCs/>
          <w:spacing w:val="-4"/>
          <w:sz w:val="22"/>
          <w:szCs w:val="22"/>
        </w:rPr>
      </w:pPr>
      <w:r w:rsidRPr="00ED7BB0">
        <w:rPr>
          <w:bCs/>
          <w:spacing w:val="-4"/>
          <w:sz w:val="22"/>
          <w:szCs w:val="22"/>
        </w:rPr>
        <w:t>Oversee the Annual Business meeting</w:t>
      </w:r>
      <w:r w:rsidR="001E7A7F" w:rsidRPr="00ED7BB0">
        <w:rPr>
          <w:bCs/>
          <w:spacing w:val="-4"/>
          <w:sz w:val="22"/>
          <w:szCs w:val="22"/>
        </w:rPr>
        <w:t xml:space="preserve">, </w:t>
      </w:r>
      <w:r w:rsidR="001E7A7F" w:rsidRPr="00ED7BB0">
        <w:rPr>
          <w:sz w:val="22"/>
          <w:szCs w:val="22"/>
        </w:rPr>
        <w:t xml:space="preserve">Recognition and Installation Ceremony and </w:t>
      </w:r>
      <w:r w:rsidRPr="00ED7BB0">
        <w:rPr>
          <w:bCs/>
          <w:spacing w:val="-4"/>
          <w:sz w:val="22"/>
          <w:szCs w:val="22"/>
        </w:rPr>
        <w:t>the Annual Fall Conference.</w:t>
      </w:r>
    </w:p>
    <w:p w:rsidR="007C2F16" w:rsidRPr="00ED7BB0" w:rsidRDefault="007C2F16" w:rsidP="002521C3">
      <w:pPr>
        <w:pStyle w:val="Style1"/>
        <w:numPr>
          <w:ilvl w:val="1"/>
          <w:numId w:val="2"/>
        </w:numPr>
        <w:adjustRightInd/>
        <w:spacing w:line="372" w:lineRule="atLeast"/>
        <w:rPr>
          <w:bCs/>
          <w:spacing w:val="-4"/>
          <w:sz w:val="22"/>
          <w:szCs w:val="22"/>
        </w:rPr>
      </w:pPr>
      <w:r w:rsidRPr="00ED7BB0">
        <w:rPr>
          <w:bCs/>
          <w:spacing w:val="-4"/>
          <w:sz w:val="22"/>
          <w:szCs w:val="22"/>
        </w:rPr>
        <w:t>Reply to any and all correspondence to the President.</w:t>
      </w:r>
    </w:p>
    <w:p w:rsidR="007C2F16" w:rsidRPr="00ED7BB0" w:rsidRDefault="001847B9" w:rsidP="007C2F16">
      <w:pPr>
        <w:pStyle w:val="Style1"/>
        <w:numPr>
          <w:ilvl w:val="0"/>
          <w:numId w:val="2"/>
        </w:numPr>
        <w:adjustRightInd/>
        <w:spacing w:line="372" w:lineRule="atLeast"/>
        <w:rPr>
          <w:bCs/>
          <w:spacing w:val="-4"/>
          <w:sz w:val="22"/>
          <w:szCs w:val="22"/>
        </w:rPr>
      </w:pPr>
      <w:r w:rsidRPr="00ED7BB0">
        <w:rPr>
          <w:bCs/>
          <w:spacing w:val="-4"/>
          <w:sz w:val="22"/>
          <w:szCs w:val="22"/>
        </w:rPr>
        <w:t xml:space="preserve">Coordinate and Preside all </w:t>
      </w:r>
      <w:r w:rsidR="007C2F16" w:rsidRPr="00ED7BB0">
        <w:rPr>
          <w:bCs/>
          <w:spacing w:val="-4"/>
          <w:sz w:val="22"/>
          <w:szCs w:val="22"/>
        </w:rPr>
        <w:t>Board of Directors Meetings:</w:t>
      </w:r>
    </w:p>
    <w:p w:rsidR="007C2F16" w:rsidRPr="00ED7BB0" w:rsidRDefault="007C2F16" w:rsidP="007C2F16">
      <w:pPr>
        <w:pStyle w:val="Style1"/>
        <w:numPr>
          <w:ilvl w:val="1"/>
          <w:numId w:val="2"/>
        </w:numPr>
        <w:adjustRightInd/>
        <w:spacing w:line="372" w:lineRule="atLeast"/>
        <w:rPr>
          <w:bCs/>
          <w:spacing w:val="-4"/>
          <w:sz w:val="22"/>
          <w:szCs w:val="22"/>
        </w:rPr>
      </w:pPr>
      <w:r w:rsidRPr="00ED7BB0">
        <w:rPr>
          <w:bCs/>
          <w:spacing w:val="-4"/>
          <w:sz w:val="22"/>
          <w:szCs w:val="22"/>
        </w:rPr>
        <w:t>At least three meetings should be scheduled annually.</w:t>
      </w:r>
    </w:p>
    <w:p w:rsidR="00035CD5" w:rsidRPr="00ED7BB0" w:rsidRDefault="007C2F16" w:rsidP="00035CD5">
      <w:pPr>
        <w:pStyle w:val="Style1"/>
        <w:numPr>
          <w:ilvl w:val="1"/>
          <w:numId w:val="2"/>
        </w:numPr>
        <w:adjustRightInd/>
        <w:spacing w:line="372" w:lineRule="atLeast"/>
        <w:rPr>
          <w:bCs/>
          <w:spacing w:val="-4"/>
          <w:sz w:val="22"/>
          <w:szCs w:val="22"/>
        </w:rPr>
      </w:pPr>
      <w:r w:rsidRPr="00ED7BB0">
        <w:rPr>
          <w:bCs/>
          <w:spacing w:val="-4"/>
          <w:sz w:val="22"/>
          <w:szCs w:val="22"/>
        </w:rPr>
        <w:t xml:space="preserve">A call </w:t>
      </w:r>
      <w:r w:rsidR="001030B6" w:rsidRPr="00ED7BB0">
        <w:rPr>
          <w:bCs/>
          <w:spacing w:val="-4"/>
          <w:sz w:val="22"/>
          <w:szCs w:val="22"/>
        </w:rPr>
        <w:t xml:space="preserve">for meeting </w:t>
      </w:r>
      <w:r w:rsidRPr="00ED7BB0">
        <w:rPr>
          <w:bCs/>
          <w:spacing w:val="-4"/>
          <w:sz w:val="22"/>
          <w:szCs w:val="22"/>
        </w:rPr>
        <w:t xml:space="preserve">agenda items is first requested from the </w:t>
      </w:r>
      <w:r w:rsidR="00F355BD" w:rsidRPr="00ED7BB0">
        <w:rPr>
          <w:bCs/>
          <w:spacing w:val="-4"/>
          <w:sz w:val="22"/>
          <w:szCs w:val="22"/>
        </w:rPr>
        <w:t xml:space="preserve">board </w:t>
      </w:r>
      <w:r w:rsidRPr="00ED7BB0">
        <w:rPr>
          <w:bCs/>
          <w:spacing w:val="-4"/>
          <w:sz w:val="22"/>
          <w:szCs w:val="22"/>
        </w:rPr>
        <w:t xml:space="preserve">at least one month prior to the scheduled meeting.  A formal announcement of the board meeting </w:t>
      </w:r>
      <w:r w:rsidR="001030B6" w:rsidRPr="00ED7BB0">
        <w:rPr>
          <w:bCs/>
          <w:spacing w:val="-4"/>
          <w:sz w:val="22"/>
          <w:szCs w:val="22"/>
        </w:rPr>
        <w:t xml:space="preserve">will follow once the agenda has been finalized by the President.  The announcement of the meeting </w:t>
      </w:r>
      <w:r w:rsidRPr="00ED7BB0">
        <w:rPr>
          <w:bCs/>
          <w:spacing w:val="-4"/>
          <w:sz w:val="22"/>
          <w:szCs w:val="22"/>
        </w:rPr>
        <w:t xml:space="preserve">will include: the final agenda, date and directions to the meeting, any special information required to be reviewed prior to the meeting, </w:t>
      </w:r>
      <w:r w:rsidR="001030B6" w:rsidRPr="00ED7BB0">
        <w:rPr>
          <w:bCs/>
          <w:spacing w:val="-4"/>
          <w:sz w:val="22"/>
          <w:szCs w:val="22"/>
        </w:rPr>
        <w:t xml:space="preserve">past minutes, </w:t>
      </w:r>
      <w:r w:rsidR="00035CD5" w:rsidRPr="00ED7BB0">
        <w:rPr>
          <w:bCs/>
          <w:spacing w:val="-4"/>
          <w:sz w:val="22"/>
          <w:szCs w:val="22"/>
        </w:rPr>
        <w:t xml:space="preserve">board report form and </w:t>
      </w:r>
      <w:r w:rsidRPr="00ED7BB0">
        <w:rPr>
          <w:bCs/>
          <w:spacing w:val="-4"/>
          <w:sz w:val="22"/>
          <w:szCs w:val="22"/>
        </w:rPr>
        <w:t xml:space="preserve">reimbursement form.  The secretary is responsible for the distribution of the meeting information, but the </w:t>
      </w:r>
      <w:r w:rsidR="00F355BD" w:rsidRPr="00ED7BB0">
        <w:rPr>
          <w:bCs/>
          <w:spacing w:val="-4"/>
          <w:sz w:val="22"/>
          <w:szCs w:val="22"/>
        </w:rPr>
        <w:t>p</w:t>
      </w:r>
      <w:r w:rsidRPr="00ED7BB0">
        <w:rPr>
          <w:bCs/>
          <w:spacing w:val="-4"/>
          <w:sz w:val="22"/>
          <w:szCs w:val="22"/>
        </w:rPr>
        <w:t xml:space="preserve">resident is responsible for the final version of the meeting agenda and must be approved prior to distribution to the board. </w:t>
      </w:r>
      <w:r w:rsidR="00035CD5" w:rsidRPr="00ED7BB0">
        <w:rPr>
          <w:bCs/>
          <w:spacing w:val="-4"/>
          <w:sz w:val="22"/>
          <w:szCs w:val="22"/>
        </w:rPr>
        <w:t xml:space="preserve"> S</w:t>
      </w:r>
      <w:r w:rsidR="00157F09" w:rsidRPr="00ED7BB0">
        <w:rPr>
          <w:bCs/>
          <w:spacing w:val="-4"/>
          <w:sz w:val="22"/>
          <w:szCs w:val="22"/>
        </w:rPr>
        <w:t xml:space="preserve">ee </w:t>
      </w:r>
      <w:r w:rsidR="00035CD5" w:rsidRPr="00ED7BB0">
        <w:rPr>
          <w:bCs/>
          <w:i/>
          <w:spacing w:val="-4"/>
          <w:sz w:val="22"/>
          <w:szCs w:val="22"/>
          <w:u w:val="single"/>
        </w:rPr>
        <w:t xml:space="preserve">Appendix </w:t>
      </w:r>
      <w:r w:rsidR="00157F09" w:rsidRPr="00ED7BB0">
        <w:rPr>
          <w:bCs/>
          <w:i/>
          <w:spacing w:val="-4"/>
          <w:sz w:val="22"/>
          <w:szCs w:val="22"/>
          <w:u w:val="single"/>
        </w:rPr>
        <w:t>A</w:t>
      </w:r>
      <w:r w:rsidR="00157F09" w:rsidRPr="00ED7BB0">
        <w:rPr>
          <w:bCs/>
          <w:spacing w:val="-4"/>
          <w:sz w:val="22"/>
          <w:szCs w:val="22"/>
        </w:rPr>
        <w:t xml:space="preserve"> </w:t>
      </w:r>
      <w:r w:rsidR="007F0B50" w:rsidRPr="00ED7BB0">
        <w:rPr>
          <w:bCs/>
          <w:spacing w:val="-4"/>
          <w:sz w:val="22"/>
          <w:szCs w:val="22"/>
        </w:rPr>
        <w:t xml:space="preserve">– Meeting announcement, </w:t>
      </w:r>
      <w:r w:rsidR="00035CD5" w:rsidRPr="00ED7BB0">
        <w:rPr>
          <w:bCs/>
          <w:spacing w:val="-4"/>
          <w:sz w:val="22"/>
          <w:szCs w:val="22"/>
        </w:rPr>
        <w:t xml:space="preserve">see </w:t>
      </w:r>
      <w:r w:rsidR="00035CD5" w:rsidRPr="00ED7BB0">
        <w:rPr>
          <w:bCs/>
          <w:i/>
          <w:spacing w:val="-4"/>
          <w:sz w:val="22"/>
          <w:szCs w:val="22"/>
          <w:u w:val="single"/>
        </w:rPr>
        <w:t>Appendix B</w:t>
      </w:r>
      <w:r w:rsidR="00504C1C" w:rsidRPr="00ED7BB0">
        <w:rPr>
          <w:bCs/>
          <w:i/>
          <w:spacing w:val="-4"/>
          <w:sz w:val="22"/>
          <w:szCs w:val="22"/>
          <w:u w:val="single"/>
        </w:rPr>
        <w:t xml:space="preserve"> </w:t>
      </w:r>
      <w:r w:rsidR="00504C1C" w:rsidRPr="00ED7BB0">
        <w:rPr>
          <w:bCs/>
          <w:spacing w:val="-4"/>
          <w:sz w:val="22"/>
          <w:szCs w:val="22"/>
        </w:rPr>
        <w:t xml:space="preserve">– </w:t>
      </w:r>
      <w:r w:rsidR="00504C1C" w:rsidRPr="00ED7BB0">
        <w:rPr>
          <w:bCs/>
          <w:i/>
          <w:spacing w:val="-4"/>
          <w:sz w:val="22"/>
          <w:szCs w:val="22"/>
          <w:u w:val="single"/>
        </w:rPr>
        <w:t xml:space="preserve"> B</w:t>
      </w:r>
      <w:r w:rsidR="00035CD5" w:rsidRPr="00ED7BB0">
        <w:rPr>
          <w:bCs/>
          <w:spacing w:val="-4"/>
          <w:sz w:val="22"/>
          <w:szCs w:val="22"/>
        </w:rPr>
        <w:t>oard meeting agenda example</w:t>
      </w:r>
      <w:r w:rsidR="00ED3A35" w:rsidRPr="00ED7BB0">
        <w:rPr>
          <w:bCs/>
          <w:spacing w:val="-4"/>
          <w:sz w:val="22"/>
          <w:szCs w:val="22"/>
        </w:rPr>
        <w:t xml:space="preserve">, </w:t>
      </w:r>
      <w:r w:rsidR="00504C1C" w:rsidRPr="00ED7BB0">
        <w:rPr>
          <w:bCs/>
          <w:spacing w:val="-4"/>
          <w:sz w:val="22"/>
          <w:szCs w:val="22"/>
        </w:rPr>
        <w:t xml:space="preserve">see </w:t>
      </w:r>
      <w:r w:rsidR="00ED3A35" w:rsidRPr="00ED7BB0">
        <w:rPr>
          <w:bCs/>
          <w:i/>
          <w:spacing w:val="-4"/>
          <w:sz w:val="22"/>
          <w:szCs w:val="22"/>
          <w:u w:val="single"/>
        </w:rPr>
        <w:t>Appendix C</w:t>
      </w:r>
      <w:r w:rsidR="00ED3A35" w:rsidRPr="00ED7BB0">
        <w:rPr>
          <w:bCs/>
          <w:spacing w:val="-4"/>
          <w:sz w:val="22"/>
          <w:szCs w:val="22"/>
        </w:rPr>
        <w:t xml:space="preserve"> </w:t>
      </w:r>
      <w:r w:rsidR="00504C1C" w:rsidRPr="00ED7BB0">
        <w:rPr>
          <w:bCs/>
          <w:spacing w:val="-4"/>
          <w:sz w:val="22"/>
          <w:szCs w:val="22"/>
        </w:rPr>
        <w:t xml:space="preserve"> –  </w:t>
      </w:r>
      <w:r w:rsidR="00ED3A35" w:rsidRPr="00ED7BB0">
        <w:rPr>
          <w:bCs/>
          <w:spacing w:val="-4"/>
          <w:sz w:val="22"/>
          <w:szCs w:val="22"/>
        </w:rPr>
        <w:t xml:space="preserve">Board </w:t>
      </w:r>
      <w:r w:rsidR="007130D8" w:rsidRPr="00ED7BB0">
        <w:rPr>
          <w:bCs/>
          <w:spacing w:val="-4"/>
          <w:sz w:val="22"/>
          <w:szCs w:val="22"/>
        </w:rPr>
        <w:t>worksheet</w:t>
      </w:r>
      <w:r w:rsidR="00ED3A35" w:rsidRPr="00ED7BB0">
        <w:rPr>
          <w:bCs/>
          <w:spacing w:val="-4"/>
          <w:sz w:val="22"/>
          <w:szCs w:val="22"/>
        </w:rPr>
        <w:t xml:space="preserve"> form example</w:t>
      </w:r>
      <w:r w:rsidR="00035CD5" w:rsidRPr="00ED7BB0">
        <w:rPr>
          <w:bCs/>
          <w:spacing w:val="-4"/>
          <w:sz w:val="22"/>
          <w:szCs w:val="22"/>
        </w:rPr>
        <w:t xml:space="preserve">.  </w:t>
      </w:r>
    </w:p>
    <w:p w:rsidR="00157F09" w:rsidRPr="00ED7BB0" w:rsidRDefault="001030B6" w:rsidP="007C2F16">
      <w:pPr>
        <w:pStyle w:val="Style1"/>
        <w:numPr>
          <w:ilvl w:val="1"/>
          <w:numId w:val="2"/>
        </w:numPr>
        <w:adjustRightInd/>
        <w:spacing w:line="372" w:lineRule="atLeast"/>
        <w:rPr>
          <w:bCs/>
          <w:spacing w:val="-4"/>
          <w:sz w:val="22"/>
          <w:szCs w:val="22"/>
        </w:rPr>
      </w:pPr>
      <w:r w:rsidRPr="00ED7BB0">
        <w:rPr>
          <w:bCs/>
          <w:spacing w:val="-4"/>
          <w:sz w:val="22"/>
          <w:szCs w:val="22"/>
        </w:rPr>
        <w:t>A “</w:t>
      </w:r>
      <w:r w:rsidR="00CB3135" w:rsidRPr="00ED7BB0">
        <w:rPr>
          <w:bCs/>
          <w:spacing w:val="-4"/>
          <w:sz w:val="22"/>
          <w:szCs w:val="22"/>
        </w:rPr>
        <w:t>T</w:t>
      </w:r>
      <w:r w:rsidR="007130D8" w:rsidRPr="00ED7BB0">
        <w:rPr>
          <w:bCs/>
          <w:spacing w:val="-4"/>
          <w:sz w:val="22"/>
          <w:szCs w:val="22"/>
        </w:rPr>
        <w:t xml:space="preserve">ask </w:t>
      </w:r>
      <w:r w:rsidRPr="00ED7BB0">
        <w:rPr>
          <w:bCs/>
          <w:spacing w:val="-4"/>
          <w:sz w:val="22"/>
          <w:szCs w:val="22"/>
        </w:rPr>
        <w:t xml:space="preserve">List” is generated </w:t>
      </w:r>
      <w:r w:rsidR="00CB3135" w:rsidRPr="00ED7BB0">
        <w:rPr>
          <w:bCs/>
          <w:spacing w:val="-4"/>
          <w:sz w:val="22"/>
          <w:szCs w:val="22"/>
        </w:rPr>
        <w:t xml:space="preserve">by the secretary </w:t>
      </w:r>
      <w:r w:rsidRPr="00ED7BB0">
        <w:rPr>
          <w:bCs/>
          <w:spacing w:val="-4"/>
          <w:sz w:val="22"/>
          <w:szCs w:val="22"/>
        </w:rPr>
        <w:t xml:space="preserve">during the meeting to organize the many </w:t>
      </w:r>
      <w:r w:rsidRPr="00ED7BB0">
        <w:rPr>
          <w:bCs/>
          <w:spacing w:val="-4"/>
          <w:sz w:val="22"/>
          <w:szCs w:val="22"/>
        </w:rPr>
        <w:lastRenderedPageBreak/>
        <w:t xml:space="preserve">responsibilities of the board members and monitor the </w:t>
      </w:r>
      <w:r w:rsidR="00ED3A35" w:rsidRPr="00ED7BB0">
        <w:rPr>
          <w:bCs/>
          <w:spacing w:val="-4"/>
          <w:sz w:val="22"/>
          <w:szCs w:val="22"/>
        </w:rPr>
        <w:t>accomplishments</w:t>
      </w:r>
      <w:r w:rsidRPr="00ED7BB0">
        <w:rPr>
          <w:bCs/>
          <w:spacing w:val="-4"/>
          <w:sz w:val="22"/>
          <w:szCs w:val="22"/>
        </w:rPr>
        <w:t xml:space="preserve"> of the tasks assigned at each meeting.  </w:t>
      </w:r>
      <w:r w:rsidR="00ED3A35" w:rsidRPr="00ED7BB0">
        <w:rPr>
          <w:bCs/>
          <w:spacing w:val="-4"/>
          <w:sz w:val="22"/>
          <w:szCs w:val="22"/>
        </w:rPr>
        <w:t xml:space="preserve">See </w:t>
      </w:r>
      <w:r w:rsidR="00ED3A35" w:rsidRPr="00ED7BB0">
        <w:rPr>
          <w:bCs/>
          <w:i/>
          <w:spacing w:val="-4"/>
          <w:sz w:val="22"/>
          <w:szCs w:val="22"/>
          <w:u w:val="single"/>
        </w:rPr>
        <w:t>Appendix D</w:t>
      </w:r>
      <w:r w:rsidR="00ED3A35" w:rsidRPr="00ED7BB0">
        <w:rPr>
          <w:bCs/>
          <w:spacing w:val="-4"/>
          <w:sz w:val="22"/>
          <w:szCs w:val="22"/>
        </w:rPr>
        <w:t xml:space="preserve"> </w:t>
      </w:r>
      <w:r w:rsidR="00504C1C" w:rsidRPr="00ED7BB0">
        <w:rPr>
          <w:bCs/>
          <w:spacing w:val="-4"/>
          <w:sz w:val="22"/>
          <w:szCs w:val="22"/>
        </w:rPr>
        <w:t xml:space="preserve">– </w:t>
      </w:r>
      <w:r w:rsidR="00ED3A35" w:rsidRPr="00ED7BB0">
        <w:rPr>
          <w:bCs/>
          <w:spacing w:val="-4"/>
          <w:sz w:val="22"/>
          <w:szCs w:val="22"/>
        </w:rPr>
        <w:t>for a “T</w:t>
      </w:r>
      <w:r w:rsidR="007130D8" w:rsidRPr="00ED7BB0">
        <w:rPr>
          <w:bCs/>
          <w:spacing w:val="-4"/>
          <w:sz w:val="22"/>
          <w:szCs w:val="22"/>
        </w:rPr>
        <w:t>ask</w:t>
      </w:r>
      <w:r w:rsidR="00ED3A35" w:rsidRPr="00ED7BB0">
        <w:rPr>
          <w:bCs/>
          <w:spacing w:val="-4"/>
          <w:sz w:val="22"/>
          <w:szCs w:val="22"/>
        </w:rPr>
        <w:t xml:space="preserve"> List” example.</w:t>
      </w:r>
      <w:r w:rsidR="00157F09" w:rsidRPr="00ED7BB0">
        <w:rPr>
          <w:bCs/>
          <w:spacing w:val="-4"/>
          <w:sz w:val="22"/>
          <w:szCs w:val="22"/>
        </w:rPr>
        <w:t xml:space="preserve"> </w:t>
      </w:r>
    </w:p>
    <w:p w:rsidR="00ED3A35" w:rsidRPr="00ED7BB0" w:rsidRDefault="00ED3A35" w:rsidP="007C2F16">
      <w:pPr>
        <w:pStyle w:val="Style1"/>
        <w:numPr>
          <w:ilvl w:val="1"/>
          <w:numId w:val="2"/>
        </w:numPr>
        <w:adjustRightInd/>
        <w:spacing w:line="372" w:lineRule="atLeast"/>
        <w:rPr>
          <w:bCs/>
          <w:spacing w:val="-4"/>
          <w:sz w:val="22"/>
          <w:szCs w:val="22"/>
        </w:rPr>
      </w:pPr>
      <w:r w:rsidRPr="00ED7BB0">
        <w:rPr>
          <w:bCs/>
          <w:spacing w:val="-4"/>
          <w:sz w:val="22"/>
          <w:szCs w:val="22"/>
        </w:rPr>
        <w:t xml:space="preserve">It is </w:t>
      </w:r>
      <w:r w:rsidR="00CB3135" w:rsidRPr="00ED7BB0">
        <w:rPr>
          <w:bCs/>
          <w:spacing w:val="-4"/>
          <w:sz w:val="22"/>
          <w:szCs w:val="22"/>
        </w:rPr>
        <w:t xml:space="preserve">the </w:t>
      </w:r>
      <w:r w:rsidRPr="00ED7BB0">
        <w:rPr>
          <w:bCs/>
          <w:spacing w:val="-4"/>
          <w:sz w:val="22"/>
          <w:szCs w:val="22"/>
        </w:rPr>
        <w:t xml:space="preserve">responsibility of the </w:t>
      </w:r>
      <w:r w:rsidR="00F355BD" w:rsidRPr="00ED7BB0">
        <w:rPr>
          <w:bCs/>
          <w:spacing w:val="-4"/>
          <w:sz w:val="22"/>
          <w:szCs w:val="22"/>
        </w:rPr>
        <w:t>p</w:t>
      </w:r>
      <w:r w:rsidRPr="00ED7BB0">
        <w:rPr>
          <w:bCs/>
          <w:spacing w:val="-4"/>
          <w:sz w:val="22"/>
          <w:szCs w:val="22"/>
        </w:rPr>
        <w:t xml:space="preserve">resident to </w:t>
      </w:r>
      <w:r w:rsidR="00CB3135" w:rsidRPr="00ED7BB0">
        <w:rPr>
          <w:bCs/>
          <w:spacing w:val="-4"/>
          <w:sz w:val="22"/>
          <w:szCs w:val="22"/>
        </w:rPr>
        <w:t xml:space="preserve">select </w:t>
      </w:r>
      <w:r w:rsidRPr="00ED7BB0">
        <w:rPr>
          <w:bCs/>
          <w:spacing w:val="-4"/>
          <w:sz w:val="22"/>
          <w:szCs w:val="22"/>
        </w:rPr>
        <w:t>the board meeting locations and arrange for lunch.  This expense should be budgeted during the first board meeting.</w:t>
      </w:r>
    </w:p>
    <w:p w:rsidR="00ED3A35" w:rsidRPr="00ED7BB0" w:rsidRDefault="001847B9" w:rsidP="00ED3A35">
      <w:pPr>
        <w:pStyle w:val="Style1"/>
        <w:numPr>
          <w:ilvl w:val="0"/>
          <w:numId w:val="2"/>
        </w:numPr>
        <w:adjustRightInd/>
        <w:spacing w:line="372" w:lineRule="atLeast"/>
        <w:rPr>
          <w:bCs/>
          <w:spacing w:val="-4"/>
          <w:sz w:val="22"/>
          <w:szCs w:val="22"/>
        </w:rPr>
      </w:pPr>
      <w:r w:rsidRPr="00ED7BB0">
        <w:rPr>
          <w:bCs/>
          <w:spacing w:val="-4"/>
          <w:sz w:val="22"/>
          <w:szCs w:val="22"/>
        </w:rPr>
        <w:t xml:space="preserve">Approve </w:t>
      </w:r>
      <w:r w:rsidR="00ED3A35" w:rsidRPr="00ED7BB0">
        <w:rPr>
          <w:bCs/>
          <w:spacing w:val="-4"/>
          <w:sz w:val="22"/>
          <w:szCs w:val="22"/>
        </w:rPr>
        <w:t xml:space="preserve">Annual </w:t>
      </w:r>
      <w:r w:rsidRPr="00ED7BB0">
        <w:rPr>
          <w:bCs/>
          <w:spacing w:val="-4"/>
          <w:sz w:val="22"/>
          <w:szCs w:val="22"/>
        </w:rPr>
        <w:t xml:space="preserve">Board of Directors </w:t>
      </w:r>
      <w:r w:rsidR="00ED3A35" w:rsidRPr="00ED7BB0">
        <w:rPr>
          <w:bCs/>
          <w:spacing w:val="-4"/>
          <w:sz w:val="22"/>
          <w:szCs w:val="22"/>
        </w:rPr>
        <w:t>Budget:</w:t>
      </w:r>
    </w:p>
    <w:p w:rsidR="00504C1C" w:rsidRPr="00ED7BB0" w:rsidRDefault="00504C1C" w:rsidP="00ED3A35">
      <w:pPr>
        <w:pStyle w:val="Style1"/>
        <w:numPr>
          <w:ilvl w:val="1"/>
          <w:numId w:val="2"/>
        </w:numPr>
        <w:adjustRightInd/>
        <w:spacing w:line="372" w:lineRule="atLeast"/>
        <w:rPr>
          <w:bCs/>
          <w:spacing w:val="-4"/>
          <w:sz w:val="22"/>
          <w:szCs w:val="22"/>
        </w:rPr>
      </w:pPr>
      <w:r w:rsidRPr="00ED7BB0">
        <w:rPr>
          <w:bCs/>
          <w:spacing w:val="-4"/>
          <w:sz w:val="22"/>
          <w:szCs w:val="22"/>
        </w:rPr>
        <w:t xml:space="preserve">Prior to the first board meeting the </w:t>
      </w:r>
      <w:r w:rsidR="00F355BD" w:rsidRPr="00ED7BB0">
        <w:rPr>
          <w:bCs/>
          <w:spacing w:val="-4"/>
          <w:sz w:val="22"/>
          <w:szCs w:val="22"/>
        </w:rPr>
        <w:t>p</w:t>
      </w:r>
      <w:r w:rsidRPr="00ED7BB0">
        <w:rPr>
          <w:bCs/>
          <w:spacing w:val="-4"/>
          <w:sz w:val="22"/>
          <w:szCs w:val="22"/>
        </w:rPr>
        <w:t xml:space="preserve">resident will request from the board a budget to be submitted during the first board meeting.  On the board </w:t>
      </w:r>
      <w:r w:rsidR="00332365" w:rsidRPr="00ED7BB0">
        <w:rPr>
          <w:bCs/>
          <w:spacing w:val="-4"/>
          <w:sz w:val="22"/>
          <w:szCs w:val="22"/>
        </w:rPr>
        <w:t xml:space="preserve">worksheet </w:t>
      </w:r>
      <w:r w:rsidRPr="00ED7BB0">
        <w:rPr>
          <w:bCs/>
          <w:spacing w:val="-4"/>
          <w:sz w:val="22"/>
          <w:szCs w:val="22"/>
        </w:rPr>
        <w:t xml:space="preserve">form there is adequate space to document the anticipated expense for each board activity. The President will approve or disapprove all submitted budgets during the first board meeting.  See </w:t>
      </w:r>
      <w:r w:rsidRPr="00ED7BB0">
        <w:rPr>
          <w:bCs/>
          <w:i/>
          <w:spacing w:val="-4"/>
          <w:sz w:val="22"/>
          <w:szCs w:val="22"/>
          <w:u w:val="single"/>
        </w:rPr>
        <w:t>Appendix C</w:t>
      </w:r>
      <w:r w:rsidRPr="00ED7BB0">
        <w:rPr>
          <w:bCs/>
          <w:spacing w:val="-4"/>
          <w:sz w:val="22"/>
          <w:szCs w:val="22"/>
        </w:rPr>
        <w:t xml:space="preserve"> – Board </w:t>
      </w:r>
      <w:r w:rsidR="00332365" w:rsidRPr="00ED7BB0">
        <w:rPr>
          <w:bCs/>
          <w:spacing w:val="-4"/>
          <w:sz w:val="22"/>
          <w:szCs w:val="22"/>
        </w:rPr>
        <w:t xml:space="preserve">worksheet </w:t>
      </w:r>
      <w:r w:rsidRPr="00ED7BB0">
        <w:rPr>
          <w:bCs/>
          <w:spacing w:val="-4"/>
          <w:sz w:val="22"/>
          <w:szCs w:val="22"/>
        </w:rPr>
        <w:t>form example with budget submission related to board position activity.</w:t>
      </w:r>
      <w:r w:rsidR="00332365" w:rsidRPr="00ED7BB0">
        <w:rPr>
          <w:bCs/>
          <w:spacing w:val="-4"/>
          <w:sz w:val="22"/>
          <w:szCs w:val="22"/>
        </w:rPr>
        <w:t xml:space="preserve"> This worksheet form may also be used as a board report form. Other board report formats are acceptable.</w:t>
      </w:r>
    </w:p>
    <w:p w:rsidR="00504C1C" w:rsidRPr="00ED7BB0" w:rsidRDefault="001847B9" w:rsidP="00504C1C">
      <w:pPr>
        <w:pStyle w:val="Style1"/>
        <w:numPr>
          <w:ilvl w:val="0"/>
          <w:numId w:val="2"/>
        </w:numPr>
        <w:adjustRightInd/>
        <w:spacing w:line="372" w:lineRule="atLeast"/>
        <w:rPr>
          <w:bCs/>
          <w:spacing w:val="-4"/>
          <w:sz w:val="22"/>
          <w:szCs w:val="22"/>
        </w:rPr>
      </w:pPr>
      <w:r w:rsidRPr="00ED7BB0">
        <w:rPr>
          <w:bCs/>
          <w:spacing w:val="-4"/>
          <w:sz w:val="22"/>
          <w:szCs w:val="22"/>
        </w:rPr>
        <w:t xml:space="preserve">Produce an </w:t>
      </w:r>
      <w:r w:rsidR="00504C1C" w:rsidRPr="00ED7BB0">
        <w:rPr>
          <w:bCs/>
          <w:spacing w:val="-4"/>
          <w:sz w:val="22"/>
          <w:szCs w:val="22"/>
        </w:rPr>
        <w:t>Annual Report</w:t>
      </w:r>
      <w:r w:rsidRPr="00ED7BB0">
        <w:rPr>
          <w:bCs/>
          <w:spacing w:val="-4"/>
          <w:sz w:val="22"/>
          <w:szCs w:val="22"/>
        </w:rPr>
        <w:t xml:space="preserve"> to the Membership</w:t>
      </w:r>
      <w:r w:rsidR="00504C1C" w:rsidRPr="00ED7BB0">
        <w:rPr>
          <w:bCs/>
          <w:spacing w:val="-4"/>
          <w:sz w:val="22"/>
          <w:szCs w:val="22"/>
        </w:rPr>
        <w:t>:</w:t>
      </w:r>
    </w:p>
    <w:p w:rsidR="00504C1C" w:rsidRPr="00ED7BB0" w:rsidRDefault="00504C1C" w:rsidP="00504C1C">
      <w:pPr>
        <w:pStyle w:val="Style1"/>
        <w:numPr>
          <w:ilvl w:val="1"/>
          <w:numId w:val="2"/>
        </w:numPr>
        <w:adjustRightInd/>
        <w:spacing w:line="372" w:lineRule="atLeast"/>
        <w:rPr>
          <w:bCs/>
          <w:spacing w:val="-4"/>
          <w:sz w:val="22"/>
          <w:szCs w:val="22"/>
        </w:rPr>
      </w:pPr>
      <w:r w:rsidRPr="00ED7BB0">
        <w:rPr>
          <w:bCs/>
          <w:spacing w:val="-4"/>
          <w:sz w:val="22"/>
          <w:szCs w:val="22"/>
        </w:rPr>
        <w:t xml:space="preserve">Coordinate and </w:t>
      </w:r>
      <w:r w:rsidR="00CB3135" w:rsidRPr="00ED7BB0">
        <w:rPr>
          <w:bCs/>
          <w:spacing w:val="-4"/>
          <w:sz w:val="22"/>
          <w:szCs w:val="22"/>
        </w:rPr>
        <w:t xml:space="preserve">publish </w:t>
      </w:r>
      <w:r w:rsidRPr="00ED7BB0">
        <w:rPr>
          <w:bCs/>
          <w:spacing w:val="-4"/>
          <w:sz w:val="22"/>
          <w:szCs w:val="22"/>
        </w:rPr>
        <w:t xml:space="preserve">an Annual Report to the membership to be distributed at the Fall Conference and also on the Web site.  </w:t>
      </w:r>
      <w:r w:rsidR="00CB3135" w:rsidRPr="00ED7BB0">
        <w:rPr>
          <w:bCs/>
          <w:spacing w:val="-4"/>
          <w:sz w:val="22"/>
          <w:szCs w:val="22"/>
        </w:rPr>
        <w:t>This expense should be budgeted during the first board meeting.</w:t>
      </w:r>
    </w:p>
    <w:p w:rsidR="0049276B" w:rsidRPr="00ED7BB0" w:rsidRDefault="00504C1C" w:rsidP="00504C1C">
      <w:pPr>
        <w:pStyle w:val="Style1"/>
        <w:numPr>
          <w:ilvl w:val="1"/>
          <w:numId w:val="2"/>
        </w:numPr>
        <w:adjustRightInd/>
        <w:spacing w:line="372" w:lineRule="atLeast"/>
        <w:rPr>
          <w:bCs/>
          <w:spacing w:val="-4"/>
          <w:sz w:val="22"/>
          <w:szCs w:val="22"/>
        </w:rPr>
      </w:pPr>
      <w:r w:rsidRPr="00ED7BB0">
        <w:rPr>
          <w:bCs/>
          <w:spacing w:val="-4"/>
          <w:sz w:val="22"/>
          <w:szCs w:val="22"/>
        </w:rPr>
        <w:t xml:space="preserve">Request a standard report from each board member at least one month prior to the Annual Business meeting.  </w:t>
      </w:r>
      <w:r w:rsidR="0049276B" w:rsidRPr="00ED7BB0">
        <w:rPr>
          <w:bCs/>
          <w:spacing w:val="-4"/>
          <w:sz w:val="22"/>
          <w:szCs w:val="22"/>
        </w:rPr>
        <w:t xml:space="preserve">See </w:t>
      </w:r>
      <w:r w:rsidR="0049276B" w:rsidRPr="00ED7BB0">
        <w:rPr>
          <w:bCs/>
          <w:i/>
          <w:spacing w:val="-4"/>
          <w:sz w:val="22"/>
          <w:szCs w:val="22"/>
          <w:u w:val="single"/>
        </w:rPr>
        <w:t>Appendix E</w:t>
      </w:r>
      <w:r w:rsidR="0049276B" w:rsidRPr="00ED7BB0">
        <w:rPr>
          <w:bCs/>
          <w:spacing w:val="-4"/>
          <w:sz w:val="22"/>
          <w:szCs w:val="22"/>
        </w:rPr>
        <w:t xml:space="preserve"> – 2005 Annual Report Table of Contents.  </w:t>
      </w:r>
    </w:p>
    <w:p w:rsidR="00ED3A35" w:rsidRPr="00ED7BB0" w:rsidRDefault="0049276B" w:rsidP="0049276B">
      <w:pPr>
        <w:pStyle w:val="Style1"/>
        <w:numPr>
          <w:ilvl w:val="2"/>
          <w:numId w:val="2"/>
        </w:numPr>
        <w:adjustRightInd/>
        <w:spacing w:line="372" w:lineRule="atLeast"/>
        <w:rPr>
          <w:bCs/>
          <w:spacing w:val="-4"/>
          <w:sz w:val="22"/>
          <w:szCs w:val="22"/>
        </w:rPr>
      </w:pPr>
      <w:r w:rsidRPr="00ED7BB0">
        <w:rPr>
          <w:bCs/>
          <w:spacing w:val="-4"/>
          <w:sz w:val="22"/>
          <w:szCs w:val="22"/>
        </w:rPr>
        <w:t xml:space="preserve">At a minimum </w:t>
      </w:r>
      <w:r w:rsidR="00CB3135" w:rsidRPr="00ED7BB0">
        <w:rPr>
          <w:bCs/>
          <w:spacing w:val="-4"/>
          <w:sz w:val="22"/>
          <w:szCs w:val="22"/>
        </w:rPr>
        <w:t>t</w:t>
      </w:r>
      <w:r w:rsidRPr="00ED7BB0">
        <w:rPr>
          <w:bCs/>
          <w:spacing w:val="-4"/>
          <w:sz w:val="22"/>
          <w:szCs w:val="22"/>
        </w:rPr>
        <w:t xml:space="preserve">he </w:t>
      </w:r>
      <w:r w:rsidR="00504C1C" w:rsidRPr="00ED7BB0">
        <w:rPr>
          <w:bCs/>
          <w:spacing w:val="-4"/>
          <w:sz w:val="22"/>
          <w:szCs w:val="22"/>
        </w:rPr>
        <w:t>Annual Report should include:</w:t>
      </w:r>
    </w:p>
    <w:p w:rsidR="00504C1C" w:rsidRPr="00ED7BB0" w:rsidRDefault="00504C1C" w:rsidP="0049276B">
      <w:pPr>
        <w:pStyle w:val="Style1"/>
        <w:numPr>
          <w:ilvl w:val="3"/>
          <w:numId w:val="2"/>
        </w:numPr>
        <w:adjustRightInd/>
        <w:spacing w:line="372" w:lineRule="atLeast"/>
        <w:rPr>
          <w:bCs/>
          <w:spacing w:val="-4"/>
          <w:sz w:val="22"/>
          <w:szCs w:val="22"/>
        </w:rPr>
      </w:pPr>
      <w:r w:rsidRPr="00ED7BB0">
        <w:rPr>
          <w:bCs/>
          <w:spacing w:val="-4"/>
          <w:sz w:val="22"/>
          <w:szCs w:val="22"/>
        </w:rPr>
        <w:t>Business Meeting Agenda</w:t>
      </w:r>
      <w:r w:rsidR="0049276B" w:rsidRPr="00ED7BB0">
        <w:rPr>
          <w:bCs/>
          <w:spacing w:val="-4"/>
          <w:sz w:val="22"/>
          <w:szCs w:val="22"/>
        </w:rPr>
        <w:t xml:space="preserve"> and </w:t>
      </w:r>
      <w:r w:rsidR="00CB3135" w:rsidRPr="00ED7BB0">
        <w:rPr>
          <w:sz w:val="22"/>
          <w:szCs w:val="22"/>
        </w:rPr>
        <w:t xml:space="preserve">Recognition and Installation Ceremony </w:t>
      </w:r>
      <w:r w:rsidR="0049276B" w:rsidRPr="00ED7BB0">
        <w:rPr>
          <w:bCs/>
          <w:spacing w:val="-4"/>
          <w:sz w:val="22"/>
          <w:szCs w:val="22"/>
        </w:rPr>
        <w:t>Agenda</w:t>
      </w:r>
    </w:p>
    <w:p w:rsidR="0049276B" w:rsidRPr="00ED7BB0" w:rsidRDefault="0049276B" w:rsidP="0049276B">
      <w:pPr>
        <w:pStyle w:val="Style1"/>
        <w:numPr>
          <w:ilvl w:val="3"/>
          <w:numId w:val="2"/>
        </w:numPr>
        <w:adjustRightInd/>
        <w:spacing w:line="372" w:lineRule="atLeast"/>
        <w:rPr>
          <w:bCs/>
          <w:spacing w:val="-4"/>
          <w:sz w:val="22"/>
          <w:szCs w:val="22"/>
        </w:rPr>
      </w:pPr>
      <w:r w:rsidRPr="00ED7BB0">
        <w:rPr>
          <w:bCs/>
          <w:spacing w:val="-4"/>
          <w:sz w:val="22"/>
          <w:szCs w:val="22"/>
        </w:rPr>
        <w:t>Prior ICRA Annual Business meeting minutes</w:t>
      </w:r>
    </w:p>
    <w:p w:rsidR="0049276B" w:rsidRPr="00ED7BB0" w:rsidRDefault="0049276B" w:rsidP="0049276B">
      <w:pPr>
        <w:pStyle w:val="Style1"/>
        <w:numPr>
          <w:ilvl w:val="3"/>
          <w:numId w:val="2"/>
        </w:numPr>
        <w:adjustRightInd/>
        <w:spacing w:line="372" w:lineRule="atLeast"/>
        <w:rPr>
          <w:bCs/>
          <w:spacing w:val="-4"/>
          <w:sz w:val="22"/>
          <w:szCs w:val="22"/>
        </w:rPr>
      </w:pPr>
      <w:r w:rsidRPr="00ED7BB0">
        <w:rPr>
          <w:bCs/>
          <w:spacing w:val="-4"/>
          <w:sz w:val="22"/>
          <w:szCs w:val="22"/>
        </w:rPr>
        <w:t>Fiscal report of the Treasurer</w:t>
      </w:r>
    </w:p>
    <w:p w:rsidR="0049276B" w:rsidRPr="00ED7BB0" w:rsidRDefault="0049276B" w:rsidP="0049276B">
      <w:pPr>
        <w:pStyle w:val="Style1"/>
        <w:numPr>
          <w:ilvl w:val="3"/>
          <w:numId w:val="2"/>
        </w:numPr>
        <w:adjustRightInd/>
        <w:spacing w:line="372" w:lineRule="atLeast"/>
        <w:rPr>
          <w:bCs/>
          <w:spacing w:val="-4"/>
          <w:sz w:val="22"/>
          <w:szCs w:val="22"/>
        </w:rPr>
      </w:pPr>
      <w:r w:rsidRPr="00ED7BB0">
        <w:rPr>
          <w:bCs/>
          <w:spacing w:val="-4"/>
          <w:sz w:val="22"/>
          <w:szCs w:val="22"/>
        </w:rPr>
        <w:t>Presidents report and report from each member of the board</w:t>
      </w:r>
    </w:p>
    <w:p w:rsidR="0049276B" w:rsidRPr="00ED7BB0" w:rsidRDefault="0049276B" w:rsidP="0049276B">
      <w:pPr>
        <w:pStyle w:val="Style1"/>
        <w:numPr>
          <w:ilvl w:val="3"/>
          <w:numId w:val="2"/>
        </w:numPr>
        <w:adjustRightInd/>
        <w:spacing w:line="372" w:lineRule="atLeast"/>
        <w:rPr>
          <w:bCs/>
          <w:spacing w:val="-4"/>
          <w:sz w:val="22"/>
          <w:szCs w:val="22"/>
        </w:rPr>
      </w:pPr>
      <w:r w:rsidRPr="00ED7BB0">
        <w:rPr>
          <w:bCs/>
          <w:spacing w:val="-4"/>
          <w:sz w:val="22"/>
          <w:szCs w:val="22"/>
        </w:rPr>
        <w:t xml:space="preserve">Bylaw amendment </w:t>
      </w:r>
    </w:p>
    <w:p w:rsidR="009C312E" w:rsidRPr="00ED7BB0" w:rsidRDefault="00CB3135" w:rsidP="009C312E">
      <w:pPr>
        <w:pStyle w:val="Style1"/>
        <w:numPr>
          <w:ilvl w:val="1"/>
          <w:numId w:val="2"/>
        </w:numPr>
        <w:adjustRightInd/>
        <w:spacing w:line="372" w:lineRule="atLeast"/>
        <w:rPr>
          <w:bCs/>
          <w:spacing w:val="-4"/>
          <w:sz w:val="22"/>
          <w:szCs w:val="22"/>
        </w:rPr>
      </w:pPr>
      <w:r w:rsidRPr="00ED7BB0">
        <w:rPr>
          <w:bCs/>
          <w:spacing w:val="-4"/>
          <w:sz w:val="22"/>
          <w:szCs w:val="22"/>
        </w:rPr>
        <w:t>For those members not able to attend the Annual Business meeting</w:t>
      </w:r>
      <w:r w:rsidR="004B5CE7" w:rsidRPr="00ED7BB0">
        <w:rPr>
          <w:bCs/>
          <w:spacing w:val="-4"/>
          <w:sz w:val="22"/>
          <w:szCs w:val="22"/>
        </w:rPr>
        <w:t>, send</w:t>
      </w:r>
      <w:r w:rsidRPr="00ED7BB0">
        <w:rPr>
          <w:bCs/>
          <w:spacing w:val="-4"/>
          <w:sz w:val="22"/>
          <w:szCs w:val="22"/>
        </w:rPr>
        <w:t xml:space="preserve"> </w:t>
      </w:r>
      <w:r w:rsidR="004B5CE7" w:rsidRPr="00ED7BB0">
        <w:rPr>
          <w:bCs/>
          <w:spacing w:val="-4"/>
          <w:sz w:val="22"/>
          <w:szCs w:val="22"/>
        </w:rPr>
        <w:t xml:space="preserve">an </w:t>
      </w:r>
      <w:r w:rsidR="009C312E" w:rsidRPr="00ED7BB0">
        <w:rPr>
          <w:bCs/>
          <w:spacing w:val="-4"/>
          <w:sz w:val="22"/>
          <w:szCs w:val="22"/>
        </w:rPr>
        <w:t xml:space="preserve">email message </w:t>
      </w:r>
      <w:r w:rsidR="004B5CE7" w:rsidRPr="00ED7BB0">
        <w:rPr>
          <w:bCs/>
          <w:spacing w:val="-4"/>
          <w:sz w:val="22"/>
          <w:szCs w:val="22"/>
        </w:rPr>
        <w:t>notifying them</w:t>
      </w:r>
      <w:r w:rsidR="009C312E" w:rsidRPr="00ED7BB0">
        <w:rPr>
          <w:bCs/>
          <w:spacing w:val="-4"/>
          <w:sz w:val="22"/>
          <w:szCs w:val="22"/>
        </w:rPr>
        <w:t xml:space="preserve"> when the </w:t>
      </w:r>
      <w:r w:rsidRPr="00ED7BB0">
        <w:rPr>
          <w:bCs/>
          <w:spacing w:val="-4"/>
          <w:sz w:val="22"/>
          <w:szCs w:val="22"/>
        </w:rPr>
        <w:t>Annual R</w:t>
      </w:r>
      <w:r w:rsidR="009C312E" w:rsidRPr="00ED7BB0">
        <w:rPr>
          <w:bCs/>
          <w:spacing w:val="-4"/>
          <w:sz w:val="22"/>
          <w:szCs w:val="22"/>
        </w:rPr>
        <w:t>epo</w:t>
      </w:r>
      <w:r w:rsidR="004B5CE7" w:rsidRPr="00ED7BB0">
        <w:rPr>
          <w:bCs/>
          <w:spacing w:val="-4"/>
          <w:sz w:val="22"/>
          <w:szCs w:val="22"/>
        </w:rPr>
        <w:t>rt is available on the ICRA Website.</w:t>
      </w:r>
      <w:r w:rsidR="009C312E" w:rsidRPr="00ED7BB0">
        <w:rPr>
          <w:bCs/>
          <w:spacing w:val="-4"/>
          <w:sz w:val="22"/>
          <w:szCs w:val="22"/>
        </w:rPr>
        <w:t xml:space="preserve">  </w:t>
      </w:r>
    </w:p>
    <w:p w:rsidR="00430376" w:rsidRPr="00ED7BB0" w:rsidRDefault="00430376" w:rsidP="00430376">
      <w:pPr>
        <w:pStyle w:val="Style1"/>
        <w:numPr>
          <w:ilvl w:val="0"/>
          <w:numId w:val="2"/>
        </w:numPr>
        <w:adjustRightInd/>
        <w:spacing w:line="372" w:lineRule="atLeast"/>
        <w:rPr>
          <w:bCs/>
          <w:spacing w:val="-4"/>
          <w:sz w:val="22"/>
          <w:szCs w:val="22"/>
        </w:rPr>
      </w:pPr>
      <w:r w:rsidRPr="00ED7BB0">
        <w:rPr>
          <w:bCs/>
          <w:spacing w:val="-4"/>
          <w:sz w:val="22"/>
          <w:szCs w:val="22"/>
        </w:rPr>
        <w:t>Distinguished Member Award:</w:t>
      </w:r>
    </w:p>
    <w:p w:rsidR="00430376" w:rsidRPr="00ED7BB0" w:rsidRDefault="00430376" w:rsidP="00430376">
      <w:pPr>
        <w:pStyle w:val="Style1"/>
        <w:numPr>
          <w:ilvl w:val="1"/>
          <w:numId w:val="2"/>
        </w:numPr>
        <w:adjustRightInd/>
        <w:spacing w:line="372" w:lineRule="atLeast"/>
        <w:rPr>
          <w:bCs/>
          <w:spacing w:val="-4"/>
          <w:sz w:val="22"/>
          <w:szCs w:val="22"/>
        </w:rPr>
      </w:pPr>
      <w:r w:rsidRPr="00ED7BB0">
        <w:rPr>
          <w:bCs/>
          <w:spacing w:val="-4"/>
          <w:sz w:val="22"/>
          <w:szCs w:val="22"/>
        </w:rPr>
        <w:t>This award is nominated by the members if ICRA.</w:t>
      </w:r>
      <w:r w:rsidR="00CB3135" w:rsidRPr="00ED7BB0">
        <w:rPr>
          <w:bCs/>
          <w:spacing w:val="-4"/>
          <w:sz w:val="22"/>
          <w:szCs w:val="22"/>
        </w:rPr>
        <w:t xml:space="preserve">  This expense should be budgeted during the first board meeting.</w:t>
      </w:r>
    </w:p>
    <w:p w:rsidR="00430376" w:rsidRPr="00ED7BB0" w:rsidRDefault="00430376" w:rsidP="00430376">
      <w:pPr>
        <w:pStyle w:val="Style1"/>
        <w:numPr>
          <w:ilvl w:val="2"/>
          <w:numId w:val="2"/>
        </w:numPr>
        <w:adjustRightInd/>
        <w:spacing w:line="372" w:lineRule="atLeast"/>
        <w:rPr>
          <w:bCs/>
          <w:spacing w:val="-4"/>
          <w:sz w:val="22"/>
          <w:szCs w:val="22"/>
        </w:rPr>
      </w:pPr>
      <w:r w:rsidRPr="00ED7BB0">
        <w:rPr>
          <w:bCs/>
          <w:spacing w:val="-4"/>
          <w:sz w:val="22"/>
          <w:szCs w:val="22"/>
        </w:rPr>
        <w:t xml:space="preserve">The </w:t>
      </w:r>
      <w:r w:rsidR="00F355BD" w:rsidRPr="00ED7BB0">
        <w:rPr>
          <w:bCs/>
          <w:spacing w:val="-4"/>
          <w:sz w:val="22"/>
          <w:szCs w:val="22"/>
        </w:rPr>
        <w:t>p</w:t>
      </w:r>
      <w:r w:rsidRPr="00ED7BB0">
        <w:rPr>
          <w:bCs/>
          <w:spacing w:val="-4"/>
          <w:sz w:val="22"/>
          <w:szCs w:val="22"/>
        </w:rPr>
        <w:t xml:space="preserve">resident chooses a committee of at least two from the membership.  </w:t>
      </w:r>
      <w:r w:rsidR="00CB3135" w:rsidRPr="00ED7BB0">
        <w:rPr>
          <w:bCs/>
          <w:spacing w:val="-4"/>
          <w:sz w:val="22"/>
          <w:szCs w:val="22"/>
        </w:rPr>
        <w:t>B</w:t>
      </w:r>
      <w:r w:rsidRPr="00ED7BB0">
        <w:rPr>
          <w:bCs/>
          <w:spacing w:val="-4"/>
          <w:sz w:val="22"/>
          <w:szCs w:val="22"/>
        </w:rPr>
        <w:t>oard members</w:t>
      </w:r>
      <w:r w:rsidR="00CB3135" w:rsidRPr="00ED7BB0">
        <w:rPr>
          <w:bCs/>
          <w:spacing w:val="-4"/>
          <w:sz w:val="22"/>
          <w:szCs w:val="22"/>
        </w:rPr>
        <w:t>, except the president,</w:t>
      </w:r>
      <w:r w:rsidR="00EE274D" w:rsidRPr="00ED7BB0">
        <w:rPr>
          <w:bCs/>
          <w:spacing w:val="-4"/>
          <w:sz w:val="22"/>
          <w:szCs w:val="22"/>
        </w:rPr>
        <w:t xml:space="preserve"> </w:t>
      </w:r>
      <w:r w:rsidRPr="00ED7BB0">
        <w:rPr>
          <w:bCs/>
          <w:spacing w:val="-4"/>
          <w:sz w:val="22"/>
          <w:szCs w:val="22"/>
        </w:rPr>
        <w:t>are exempt form</w:t>
      </w:r>
      <w:r w:rsidR="00CB3135" w:rsidRPr="00ED7BB0">
        <w:rPr>
          <w:bCs/>
          <w:spacing w:val="-4"/>
          <w:sz w:val="22"/>
          <w:szCs w:val="22"/>
        </w:rPr>
        <w:t xml:space="preserve"> serving on th</w:t>
      </w:r>
      <w:r w:rsidRPr="00ED7BB0">
        <w:rPr>
          <w:bCs/>
          <w:spacing w:val="-4"/>
          <w:sz w:val="22"/>
          <w:szCs w:val="22"/>
        </w:rPr>
        <w:t>is committee.</w:t>
      </w:r>
    </w:p>
    <w:p w:rsidR="00430376" w:rsidRPr="00ED7BB0" w:rsidRDefault="00430376" w:rsidP="00430376">
      <w:pPr>
        <w:pStyle w:val="Style1"/>
        <w:numPr>
          <w:ilvl w:val="2"/>
          <w:numId w:val="2"/>
        </w:numPr>
        <w:adjustRightInd/>
        <w:spacing w:line="372" w:lineRule="atLeast"/>
        <w:rPr>
          <w:bCs/>
          <w:spacing w:val="-4"/>
          <w:sz w:val="22"/>
          <w:szCs w:val="22"/>
        </w:rPr>
      </w:pPr>
      <w:r w:rsidRPr="00ED7BB0">
        <w:rPr>
          <w:bCs/>
          <w:spacing w:val="-4"/>
          <w:sz w:val="22"/>
          <w:szCs w:val="22"/>
        </w:rPr>
        <w:t xml:space="preserve">The </w:t>
      </w:r>
      <w:r w:rsidR="00F355BD" w:rsidRPr="00ED7BB0">
        <w:rPr>
          <w:bCs/>
          <w:spacing w:val="-4"/>
          <w:sz w:val="22"/>
          <w:szCs w:val="22"/>
        </w:rPr>
        <w:t>p</w:t>
      </w:r>
      <w:r w:rsidRPr="00ED7BB0">
        <w:rPr>
          <w:bCs/>
          <w:spacing w:val="-4"/>
          <w:sz w:val="22"/>
          <w:szCs w:val="22"/>
        </w:rPr>
        <w:t>resident prepares and distributes the call for nominations</w:t>
      </w:r>
      <w:r w:rsidR="000829D0" w:rsidRPr="00ED7BB0">
        <w:rPr>
          <w:bCs/>
          <w:spacing w:val="-4"/>
          <w:sz w:val="22"/>
          <w:szCs w:val="22"/>
        </w:rPr>
        <w:t xml:space="preserve">.  </w:t>
      </w:r>
      <w:r w:rsidRPr="00ED7BB0">
        <w:rPr>
          <w:bCs/>
          <w:spacing w:val="-4"/>
          <w:sz w:val="22"/>
          <w:szCs w:val="22"/>
        </w:rPr>
        <w:t xml:space="preserve">See </w:t>
      </w:r>
      <w:r w:rsidRPr="00ED7BB0">
        <w:rPr>
          <w:bCs/>
          <w:i/>
          <w:spacing w:val="-4"/>
          <w:sz w:val="22"/>
          <w:szCs w:val="22"/>
          <w:u w:val="single"/>
        </w:rPr>
        <w:lastRenderedPageBreak/>
        <w:t>Appendix F</w:t>
      </w:r>
      <w:r w:rsidRPr="00ED7BB0">
        <w:rPr>
          <w:bCs/>
          <w:spacing w:val="-4"/>
          <w:sz w:val="22"/>
          <w:szCs w:val="22"/>
        </w:rPr>
        <w:t xml:space="preserve"> – Call for Distinguished Member nominations.  This message </w:t>
      </w:r>
      <w:r w:rsidR="00EE274D" w:rsidRPr="00ED7BB0">
        <w:rPr>
          <w:bCs/>
          <w:spacing w:val="-4"/>
          <w:sz w:val="22"/>
          <w:szCs w:val="22"/>
        </w:rPr>
        <w:t xml:space="preserve">can be </w:t>
      </w:r>
      <w:r w:rsidRPr="00ED7BB0">
        <w:rPr>
          <w:bCs/>
          <w:spacing w:val="-4"/>
          <w:sz w:val="22"/>
          <w:szCs w:val="22"/>
        </w:rPr>
        <w:t xml:space="preserve">sent via </w:t>
      </w:r>
      <w:r w:rsidR="00EE274D" w:rsidRPr="00ED7BB0">
        <w:rPr>
          <w:bCs/>
          <w:spacing w:val="-4"/>
          <w:sz w:val="22"/>
          <w:szCs w:val="22"/>
        </w:rPr>
        <w:t xml:space="preserve">the </w:t>
      </w:r>
      <w:r w:rsidRPr="00ED7BB0">
        <w:rPr>
          <w:bCs/>
          <w:spacing w:val="-4"/>
          <w:sz w:val="22"/>
          <w:szCs w:val="22"/>
        </w:rPr>
        <w:t xml:space="preserve">ICRA email account.  For those members without email a special mailing </w:t>
      </w:r>
      <w:r w:rsidR="00EE274D" w:rsidRPr="00ED7BB0">
        <w:rPr>
          <w:bCs/>
          <w:spacing w:val="-4"/>
          <w:sz w:val="22"/>
          <w:szCs w:val="22"/>
        </w:rPr>
        <w:t xml:space="preserve">can be </w:t>
      </w:r>
      <w:r w:rsidRPr="00ED7BB0">
        <w:rPr>
          <w:bCs/>
          <w:spacing w:val="-4"/>
          <w:sz w:val="22"/>
          <w:szCs w:val="22"/>
        </w:rPr>
        <w:t>created and distributed via US Mail.</w:t>
      </w:r>
    </w:p>
    <w:p w:rsidR="000829D0" w:rsidRPr="00ED7BB0" w:rsidRDefault="000829D0" w:rsidP="00430376">
      <w:pPr>
        <w:pStyle w:val="Style1"/>
        <w:numPr>
          <w:ilvl w:val="2"/>
          <w:numId w:val="2"/>
        </w:numPr>
        <w:adjustRightInd/>
        <w:spacing w:line="372" w:lineRule="atLeast"/>
        <w:rPr>
          <w:bCs/>
          <w:spacing w:val="-4"/>
          <w:sz w:val="22"/>
          <w:szCs w:val="22"/>
        </w:rPr>
      </w:pPr>
      <w:r w:rsidRPr="00ED7BB0">
        <w:rPr>
          <w:bCs/>
          <w:spacing w:val="-4"/>
          <w:sz w:val="22"/>
          <w:szCs w:val="22"/>
        </w:rPr>
        <w:t>Nomination letters are copied by the chairperson and sent to the committee members for review and evaluation.</w:t>
      </w:r>
    </w:p>
    <w:p w:rsidR="000829D0" w:rsidRPr="00ED7BB0" w:rsidRDefault="000829D0" w:rsidP="00430376">
      <w:pPr>
        <w:pStyle w:val="Style1"/>
        <w:numPr>
          <w:ilvl w:val="2"/>
          <w:numId w:val="2"/>
        </w:numPr>
        <w:adjustRightInd/>
        <w:spacing w:line="372" w:lineRule="atLeast"/>
        <w:rPr>
          <w:bCs/>
          <w:spacing w:val="-4"/>
          <w:sz w:val="22"/>
          <w:szCs w:val="22"/>
        </w:rPr>
      </w:pPr>
      <w:r w:rsidRPr="00ED7BB0">
        <w:rPr>
          <w:bCs/>
          <w:spacing w:val="-4"/>
          <w:sz w:val="22"/>
          <w:szCs w:val="22"/>
        </w:rPr>
        <w:t xml:space="preserve">The committee is directed to review and evaluate the nominations following the Awards Committee policy and procedures and choose a recipient of the award.  The </w:t>
      </w:r>
      <w:r w:rsidR="00F355BD" w:rsidRPr="00ED7BB0">
        <w:rPr>
          <w:bCs/>
          <w:spacing w:val="-4"/>
          <w:sz w:val="22"/>
          <w:szCs w:val="22"/>
        </w:rPr>
        <w:t>p</w:t>
      </w:r>
      <w:r w:rsidRPr="00ED7BB0">
        <w:rPr>
          <w:bCs/>
          <w:spacing w:val="-4"/>
          <w:sz w:val="22"/>
          <w:szCs w:val="22"/>
        </w:rPr>
        <w:t>resident is not involved with the decision of the recipient of the award.</w:t>
      </w:r>
    </w:p>
    <w:p w:rsidR="000829D0" w:rsidRPr="00ED7BB0" w:rsidRDefault="000829D0" w:rsidP="00430376">
      <w:pPr>
        <w:pStyle w:val="Style1"/>
        <w:numPr>
          <w:ilvl w:val="2"/>
          <w:numId w:val="2"/>
        </w:numPr>
        <w:adjustRightInd/>
        <w:spacing w:line="372" w:lineRule="atLeast"/>
        <w:rPr>
          <w:bCs/>
          <w:spacing w:val="-4"/>
          <w:sz w:val="22"/>
          <w:szCs w:val="22"/>
        </w:rPr>
      </w:pPr>
      <w:r w:rsidRPr="00ED7BB0">
        <w:rPr>
          <w:bCs/>
          <w:spacing w:val="-4"/>
          <w:sz w:val="22"/>
          <w:szCs w:val="22"/>
        </w:rPr>
        <w:t xml:space="preserve">The recipient is announced to the President </w:t>
      </w:r>
    </w:p>
    <w:p w:rsidR="000829D0" w:rsidRPr="00ED7BB0" w:rsidRDefault="000829D0" w:rsidP="00430376">
      <w:pPr>
        <w:pStyle w:val="Style1"/>
        <w:numPr>
          <w:ilvl w:val="2"/>
          <w:numId w:val="2"/>
        </w:numPr>
        <w:adjustRightInd/>
        <w:spacing w:line="372" w:lineRule="atLeast"/>
        <w:rPr>
          <w:bCs/>
          <w:spacing w:val="-4"/>
          <w:sz w:val="22"/>
          <w:szCs w:val="22"/>
        </w:rPr>
      </w:pPr>
      <w:r w:rsidRPr="00ED7BB0">
        <w:rPr>
          <w:bCs/>
          <w:spacing w:val="-4"/>
          <w:sz w:val="22"/>
          <w:szCs w:val="22"/>
        </w:rPr>
        <w:t xml:space="preserve">The </w:t>
      </w:r>
      <w:r w:rsidR="00F355BD" w:rsidRPr="00ED7BB0">
        <w:rPr>
          <w:bCs/>
          <w:spacing w:val="-4"/>
          <w:sz w:val="22"/>
          <w:szCs w:val="22"/>
        </w:rPr>
        <w:t>p</w:t>
      </w:r>
      <w:r w:rsidRPr="00ED7BB0">
        <w:rPr>
          <w:bCs/>
          <w:spacing w:val="-4"/>
          <w:sz w:val="22"/>
          <w:szCs w:val="22"/>
        </w:rPr>
        <w:t>resident purchases a plaque or gift for the recipient.</w:t>
      </w:r>
    </w:p>
    <w:p w:rsidR="000829D0" w:rsidRPr="00ED7BB0" w:rsidRDefault="000829D0" w:rsidP="00430376">
      <w:pPr>
        <w:pStyle w:val="Style1"/>
        <w:numPr>
          <w:ilvl w:val="2"/>
          <w:numId w:val="2"/>
        </w:numPr>
        <w:adjustRightInd/>
        <w:spacing w:line="372" w:lineRule="atLeast"/>
        <w:rPr>
          <w:bCs/>
          <w:spacing w:val="-4"/>
          <w:sz w:val="22"/>
          <w:szCs w:val="22"/>
        </w:rPr>
      </w:pPr>
      <w:r w:rsidRPr="00ED7BB0">
        <w:rPr>
          <w:bCs/>
          <w:spacing w:val="-4"/>
          <w:sz w:val="22"/>
          <w:szCs w:val="22"/>
        </w:rPr>
        <w:t xml:space="preserve">A letter to all nominees and a copy of the nomination letter will be mailed or hand delivered during the </w:t>
      </w:r>
      <w:r w:rsidR="00EE274D" w:rsidRPr="00ED7BB0">
        <w:rPr>
          <w:sz w:val="22"/>
          <w:szCs w:val="22"/>
        </w:rPr>
        <w:t xml:space="preserve">Recognition and Installation Ceremony </w:t>
      </w:r>
      <w:r w:rsidRPr="00ED7BB0">
        <w:rPr>
          <w:bCs/>
          <w:spacing w:val="-4"/>
          <w:sz w:val="22"/>
          <w:szCs w:val="22"/>
        </w:rPr>
        <w:t>during the Fall Conference.  The cover letter to accompany the nomination letters is written by the President.</w:t>
      </w:r>
      <w:r w:rsidR="00ED5871" w:rsidRPr="00ED7BB0">
        <w:rPr>
          <w:bCs/>
          <w:spacing w:val="-4"/>
          <w:sz w:val="22"/>
          <w:szCs w:val="22"/>
        </w:rPr>
        <w:t xml:space="preserve">  See </w:t>
      </w:r>
      <w:r w:rsidR="00ED5871" w:rsidRPr="00ED7BB0">
        <w:rPr>
          <w:bCs/>
          <w:i/>
          <w:spacing w:val="-4"/>
          <w:sz w:val="22"/>
          <w:szCs w:val="22"/>
          <w:u w:val="single"/>
        </w:rPr>
        <w:t>Appendix G</w:t>
      </w:r>
      <w:r w:rsidR="00ED5871" w:rsidRPr="00ED7BB0">
        <w:rPr>
          <w:bCs/>
          <w:spacing w:val="-4"/>
          <w:sz w:val="22"/>
          <w:szCs w:val="22"/>
        </w:rPr>
        <w:t xml:space="preserve"> – Congratulation Letter to Nominee. </w:t>
      </w:r>
    </w:p>
    <w:p w:rsidR="00157F09" w:rsidRPr="00ED7BB0" w:rsidRDefault="000829D0" w:rsidP="00157F09">
      <w:pPr>
        <w:pStyle w:val="Style1"/>
        <w:numPr>
          <w:ilvl w:val="2"/>
          <w:numId w:val="2"/>
        </w:numPr>
        <w:adjustRightInd/>
        <w:spacing w:line="372" w:lineRule="atLeast"/>
        <w:rPr>
          <w:bCs/>
          <w:spacing w:val="-4"/>
          <w:sz w:val="22"/>
          <w:szCs w:val="22"/>
        </w:rPr>
      </w:pPr>
      <w:r w:rsidRPr="00ED7BB0">
        <w:rPr>
          <w:bCs/>
          <w:spacing w:val="-4"/>
          <w:sz w:val="22"/>
          <w:szCs w:val="22"/>
        </w:rPr>
        <w:t xml:space="preserve">During the Awards Ceremony the Committee members will read the recipients nomination letter and present the award to the Distinguished Member Recipient.  See </w:t>
      </w:r>
      <w:r w:rsidRPr="00ED7BB0">
        <w:rPr>
          <w:bCs/>
          <w:i/>
          <w:spacing w:val="-4"/>
          <w:sz w:val="22"/>
          <w:szCs w:val="22"/>
          <w:u w:val="single"/>
        </w:rPr>
        <w:t xml:space="preserve">Appendix </w:t>
      </w:r>
      <w:r w:rsidR="00ED5871" w:rsidRPr="00ED7BB0">
        <w:rPr>
          <w:bCs/>
          <w:i/>
          <w:spacing w:val="-4"/>
          <w:sz w:val="22"/>
          <w:szCs w:val="22"/>
          <w:u w:val="single"/>
        </w:rPr>
        <w:t>H</w:t>
      </w:r>
      <w:r w:rsidRPr="00ED7BB0">
        <w:rPr>
          <w:bCs/>
          <w:spacing w:val="-4"/>
          <w:sz w:val="22"/>
          <w:szCs w:val="22"/>
        </w:rPr>
        <w:t xml:space="preserve"> – Plaque for Distinguished Member Award. </w:t>
      </w:r>
    </w:p>
    <w:p w:rsidR="00326C74" w:rsidRPr="00ED7BB0" w:rsidRDefault="00F355BD" w:rsidP="00F355BD">
      <w:pPr>
        <w:pStyle w:val="Style1"/>
        <w:numPr>
          <w:ilvl w:val="0"/>
          <w:numId w:val="2"/>
        </w:numPr>
        <w:adjustRightInd/>
        <w:spacing w:line="372" w:lineRule="atLeast"/>
        <w:rPr>
          <w:bCs/>
          <w:spacing w:val="-4"/>
          <w:sz w:val="22"/>
          <w:szCs w:val="22"/>
        </w:rPr>
      </w:pPr>
      <w:r w:rsidRPr="00ED7BB0">
        <w:rPr>
          <w:bCs/>
          <w:spacing w:val="-4"/>
          <w:sz w:val="22"/>
          <w:szCs w:val="22"/>
        </w:rPr>
        <w:t>Presidential Award:</w:t>
      </w:r>
    </w:p>
    <w:p w:rsidR="00F355BD" w:rsidRPr="00ED7BB0" w:rsidRDefault="00F355BD" w:rsidP="00F355BD">
      <w:pPr>
        <w:pStyle w:val="Style1"/>
        <w:numPr>
          <w:ilvl w:val="1"/>
          <w:numId w:val="2"/>
        </w:numPr>
        <w:adjustRightInd/>
        <w:spacing w:line="372" w:lineRule="atLeast"/>
        <w:rPr>
          <w:bCs/>
          <w:spacing w:val="-4"/>
          <w:sz w:val="22"/>
          <w:szCs w:val="22"/>
        </w:rPr>
      </w:pPr>
      <w:r w:rsidRPr="00ED7BB0">
        <w:rPr>
          <w:bCs/>
          <w:spacing w:val="-4"/>
          <w:sz w:val="22"/>
          <w:szCs w:val="22"/>
        </w:rPr>
        <w:t>The president evaluates ICRA members and the Board of Directors and may decide if there is a deserving member of this award.  This award is given to persons who show dedication and enthusiasm to the association.</w:t>
      </w:r>
      <w:r w:rsidR="00CB3135" w:rsidRPr="00ED7BB0">
        <w:rPr>
          <w:bCs/>
          <w:spacing w:val="-4"/>
          <w:sz w:val="22"/>
          <w:szCs w:val="22"/>
        </w:rPr>
        <w:t xml:space="preserve">  This expense should be budgeted during the first board meeting.</w:t>
      </w:r>
    </w:p>
    <w:p w:rsidR="003C1643" w:rsidRPr="00ED7BB0" w:rsidRDefault="003C1643" w:rsidP="003C1643">
      <w:pPr>
        <w:pStyle w:val="Style1"/>
        <w:numPr>
          <w:ilvl w:val="1"/>
          <w:numId w:val="2"/>
        </w:numPr>
        <w:adjustRightInd/>
        <w:spacing w:line="372" w:lineRule="atLeast"/>
        <w:rPr>
          <w:bCs/>
          <w:spacing w:val="-4"/>
          <w:sz w:val="22"/>
          <w:szCs w:val="22"/>
        </w:rPr>
      </w:pPr>
      <w:r w:rsidRPr="00ED7BB0">
        <w:rPr>
          <w:bCs/>
          <w:spacing w:val="-4"/>
          <w:sz w:val="22"/>
          <w:szCs w:val="22"/>
        </w:rPr>
        <w:t>The president purchases a plaque or gift for the recipient(s) and present</w:t>
      </w:r>
      <w:r w:rsidR="009961E4" w:rsidRPr="00ED7BB0">
        <w:rPr>
          <w:bCs/>
          <w:spacing w:val="-4"/>
          <w:sz w:val="22"/>
          <w:szCs w:val="22"/>
        </w:rPr>
        <w:t>s</w:t>
      </w:r>
      <w:r w:rsidRPr="00ED7BB0">
        <w:rPr>
          <w:bCs/>
          <w:spacing w:val="-4"/>
          <w:sz w:val="22"/>
          <w:szCs w:val="22"/>
        </w:rPr>
        <w:t xml:space="preserve"> </w:t>
      </w:r>
      <w:r w:rsidR="00EE274D" w:rsidRPr="00ED7BB0">
        <w:rPr>
          <w:bCs/>
          <w:spacing w:val="-4"/>
          <w:sz w:val="22"/>
          <w:szCs w:val="22"/>
        </w:rPr>
        <w:t>th</w:t>
      </w:r>
      <w:r w:rsidR="00ED5871" w:rsidRPr="00ED7BB0">
        <w:rPr>
          <w:bCs/>
          <w:spacing w:val="-4"/>
          <w:sz w:val="22"/>
          <w:szCs w:val="22"/>
        </w:rPr>
        <w:t xml:space="preserve">e </w:t>
      </w:r>
      <w:r w:rsidR="00EE274D" w:rsidRPr="00ED7BB0">
        <w:rPr>
          <w:bCs/>
          <w:spacing w:val="-4"/>
          <w:sz w:val="22"/>
          <w:szCs w:val="22"/>
        </w:rPr>
        <w:t xml:space="preserve">award </w:t>
      </w:r>
      <w:r w:rsidRPr="00ED7BB0">
        <w:rPr>
          <w:bCs/>
          <w:spacing w:val="-4"/>
          <w:sz w:val="22"/>
          <w:szCs w:val="22"/>
        </w:rPr>
        <w:t xml:space="preserve">during the </w:t>
      </w:r>
      <w:r w:rsidR="00EE274D" w:rsidRPr="00ED7BB0">
        <w:rPr>
          <w:sz w:val="22"/>
          <w:szCs w:val="22"/>
        </w:rPr>
        <w:t xml:space="preserve">Recognition and Installation Ceremony </w:t>
      </w:r>
      <w:r w:rsidRPr="00ED7BB0">
        <w:rPr>
          <w:bCs/>
          <w:spacing w:val="-4"/>
          <w:sz w:val="22"/>
          <w:szCs w:val="22"/>
        </w:rPr>
        <w:t>at the Fall Conference.</w:t>
      </w:r>
      <w:r w:rsidR="00AE2AA4" w:rsidRPr="00ED7BB0">
        <w:rPr>
          <w:bCs/>
          <w:spacing w:val="-4"/>
          <w:sz w:val="22"/>
          <w:szCs w:val="22"/>
        </w:rPr>
        <w:t xml:space="preserve"> See </w:t>
      </w:r>
      <w:r w:rsidR="00AE2AA4" w:rsidRPr="00ED7BB0">
        <w:rPr>
          <w:bCs/>
          <w:i/>
          <w:spacing w:val="-4"/>
          <w:sz w:val="22"/>
          <w:szCs w:val="22"/>
          <w:u w:val="single"/>
        </w:rPr>
        <w:t xml:space="preserve">Appendix </w:t>
      </w:r>
      <w:r w:rsidR="00ED5871" w:rsidRPr="00ED7BB0">
        <w:rPr>
          <w:bCs/>
          <w:i/>
          <w:spacing w:val="-4"/>
          <w:sz w:val="22"/>
          <w:szCs w:val="22"/>
          <w:u w:val="single"/>
        </w:rPr>
        <w:t>I</w:t>
      </w:r>
      <w:r w:rsidR="00AE2AA4" w:rsidRPr="00ED7BB0">
        <w:rPr>
          <w:bCs/>
          <w:spacing w:val="-4"/>
          <w:sz w:val="22"/>
          <w:szCs w:val="22"/>
        </w:rPr>
        <w:t xml:space="preserve"> – Plaque for Presidential Award. </w:t>
      </w:r>
    </w:p>
    <w:p w:rsidR="003C1643" w:rsidRPr="00ED7BB0" w:rsidRDefault="001847B9" w:rsidP="003C1643">
      <w:pPr>
        <w:pStyle w:val="Style1"/>
        <w:numPr>
          <w:ilvl w:val="0"/>
          <w:numId w:val="2"/>
        </w:numPr>
        <w:adjustRightInd/>
        <w:spacing w:line="372" w:lineRule="atLeast"/>
        <w:rPr>
          <w:bCs/>
          <w:spacing w:val="-4"/>
          <w:sz w:val="22"/>
          <w:szCs w:val="22"/>
        </w:rPr>
      </w:pPr>
      <w:r w:rsidRPr="00ED7BB0">
        <w:rPr>
          <w:bCs/>
          <w:spacing w:val="-4"/>
          <w:sz w:val="22"/>
          <w:szCs w:val="22"/>
        </w:rPr>
        <w:t xml:space="preserve">Conduct the </w:t>
      </w:r>
      <w:r w:rsidR="003C1643" w:rsidRPr="00ED7BB0">
        <w:rPr>
          <w:bCs/>
          <w:spacing w:val="-4"/>
          <w:sz w:val="22"/>
          <w:szCs w:val="22"/>
        </w:rPr>
        <w:t>Annual Business Meeting:</w:t>
      </w:r>
    </w:p>
    <w:p w:rsidR="003C1643" w:rsidRPr="00ED7BB0" w:rsidRDefault="003C1643" w:rsidP="001847B9">
      <w:pPr>
        <w:pStyle w:val="Style1"/>
        <w:numPr>
          <w:ilvl w:val="1"/>
          <w:numId w:val="2"/>
        </w:numPr>
        <w:adjustRightInd/>
        <w:spacing w:line="372" w:lineRule="atLeast"/>
        <w:rPr>
          <w:bCs/>
          <w:spacing w:val="-4"/>
          <w:sz w:val="22"/>
          <w:szCs w:val="22"/>
        </w:rPr>
      </w:pPr>
      <w:r w:rsidRPr="00ED7BB0">
        <w:rPr>
          <w:bCs/>
          <w:spacing w:val="-4"/>
          <w:sz w:val="22"/>
          <w:szCs w:val="22"/>
        </w:rPr>
        <w:t>Prepare agenda</w:t>
      </w:r>
      <w:r w:rsidR="00AE2AA4" w:rsidRPr="00ED7BB0">
        <w:rPr>
          <w:bCs/>
          <w:spacing w:val="-4"/>
          <w:sz w:val="22"/>
          <w:szCs w:val="22"/>
        </w:rPr>
        <w:t xml:space="preserve"> (See </w:t>
      </w:r>
      <w:r w:rsidR="00AE2AA4" w:rsidRPr="00ED7BB0">
        <w:rPr>
          <w:bCs/>
          <w:i/>
          <w:spacing w:val="-4"/>
          <w:sz w:val="22"/>
          <w:szCs w:val="22"/>
          <w:u w:val="single"/>
        </w:rPr>
        <w:t xml:space="preserve">Appendix </w:t>
      </w:r>
      <w:r w:rsidR="00ED5871" w:rsidRPr="00ED7BB0">
        <w:rPr>
          <w:bCs/>
          <w:i/>
          <w:spacing w:val="-4"/>
          <w:sz w:val="22"/>
          <w:szCs w:val="22"/>
          <w:u w:val="single"/>
        </w:rPr>
        <w:t>J</w:t>
      </w:r>
      <w:r w:rsidR="00AE2AA4" w:rsidRPr="00ED7BB0">
        <w:rPr>
          <w:bCs/>
          <w:spacing w:val="-4"/>
          <w:sz w:val="22"/>
          <w:szCs w:val="22"/>
        </w:rPr>
        <w:t xml:space="preserve"> – Agenda)</w:t>
      </w:r>
    </w:p>
    <w:p w:rsidR="003C1643" w:rsidRPr="00ED7BB0" w:rsidRDefault="003C1643" w:rsidP="001847B9">
      <w:pPr>
        <w:pStyle w:val="Style1"/>
        <w:numPr>
          <w:ilvl w:val="1"/>
          <w:numId w:val="2"/>
        </w:numPr>
        <w:adjustRightInd/>
        <w:spacing w:line="372" w:lineRule="atLeast"/>
        <w:rPr>
          <w:bCs/>
          <w:spacing w:val="-4"/>
          <w:sz w:val="22"/>
          <w:szCs w:val="22"/>
        </w:rPr>
      </w:pPr>
      <w:r w:rsidRPr="00ED7BB0">
        <w:rPr>
          <w:bCs/>
          <w:spacing w:val="-4"/>
          <w:sz w:val="22"/>
          <w:szCs w:val="22"/>
        </w:rPr>
        <w:t>Distribute the Annual Report</w:t>
      </w:r>
    </w:p>
    <w:p w:rsidR="003C1643" w:rsidRPr="00ED7BB0" w:rsidRDefault="003C1643" w:rsidP="001847B9">
      <w:pPr>
        <w:pStyle w:val="Style1"/>
        <w:numPr>
          <w:ilvl w:val="1"/>
          <w:numId w:val="2"/>
        </w:numPr>
        <w:adjustRightInd/>
        <w:spacing w:line="372" w:lineRule="atLeast"/>
        <w:rPr>
          <w:bCs/>
          <w:spacing w:val="-4"/>
          <w:sz w:val="22"/>
          <w:szCs w:val="22"/>
        </w:rPr>
      </w:pPr>
      <w:r w:rsidRPr="00ED7BB0">
        <w:rPr>
          <w:bCs/>
          <w:spacing w:val="-4"/>
          <w:sz w:val="22"/>
          <w:szCs w:val="22"/>
        </w:rPr>
        <w:t>Encourage Board of Directors to report during the meeting</w:t>
      </w:r>
    </w:p>
    <w:p w:rsidR="003C1643" w:rsidRPr="00ED7BB0" w:rsidRDefault="003C1643" w:rsidP="001847B9">
      <w:pPr>
        <w:pStyle w:val="Style1"/>
        <w:numPr>
          <w:ilvl w:val="1"/>
          <w:numId w:val="2"/>
        </w:numPr>
        <w:adjustRightInd/>
        <w:spacing w:line="372" w:lineRule="atLeast"/>
        <w:rPr>
          <w:bCs/>
          <w:spacing w:val="-4"/>
          <w:sz w:val="22"/>
          <w:szCs w:val="22"/>
        </w:rPr>
      </w:pPr>
      <w:r w:rsidRPr="00ED7BB0">
        <w:rPr>
          <w:bCs/>
          <w:spacing w:val="-4"/>
          <w:sz w:val="22"/>
          <w:szCs w:val="22"/>
        </w:rPr>
        <w:t>Address any new business</w:t>
      </w:r>
    </w:p>
    <w:p w:rsidR="003C1643" w:rsidRPr="00ED7BB0" w:rsidRDefault="001847B9" w:rsidP="003C1643">
      <w:pPr>
        <w:pStyle w:val="Style1"/>
        <w:numPr>
          <w:ilvl w:val="0"/>
          <w:numId w:val="2"/>
        </w:numPr>
        <w:adjustRightInd/>
        <w:spacing w:line="372" w:lineRule="atLeast"/>
        <w:rPr>
          <w:bCs/>
          <w:spacing w:val="-4"/>
          <w:sz w:val="22"/>
          <w:szCs w:val="22"/>
        </w:rPr>
      </w:pPr>
      <w:r w:rsidRPr="00ED7BB0">
        <w:rPr>
          <w:sz w:val="22"/>
          <w:szCs w:val="22"/>
        </w:rPr>
        <w:t xml:space="preserve">Conduct the </w:t>
      </w:r>
      <w:r w:rsidR="002B2240" w:rsidRPr="00ED7BB0">
        <w:rPr>
          <w:sz w:val="22"/>
          <w:szCs w:val="22"/>
        </w:rPr>
        <w:t xml:space="preserve">Recognition and Installation Ceremony </w:t>
      </w:r>
    </w:p>
    <w:p w:rsidR="002B2240" w:rsidRPr="00ED7BB0" w:rsidRDefault="002B2240" w:rsidP="001847B9">
      <w:pPr>
        <w:pStyle w:val="Style1"/>
        <w:numPr>
          <w:ilvl w:val="1"/>
          <w:numId w:val="2"/>
        </w:numPr>
        <w:adjustRightInd/>
        <w:spacing w:line="372" w:lineRule="atLeast"/>
        <w:rPr>
          <w:bCs/>
          <w:spacing w:val="-4"/>
          <w:sz w:val="22"/>
          <w:szCs w:val="22"/>
        </w:rPr>
      </w:pPr>
      <w:r w:rsidRPr="00ED7BB0">
        <w:rPr>
          <w:bCs/>
          <w:spacing w:val="-4"/>
          <w:sz w:val="22"/>
          <w:szCs w:val="22"/>
        </w:rPr>
        <w:lastRenderedPageBreak/>
        <w:t xml:space="preserve">Prepare agenda (See </w:t>
      </w:r>
      <w:r w:rsidRPr="00ED7BB0">
        <w:rPr>
          <w:bCs/>
          <w:i/>
          <w:spacing w:val="-4"/>
          <w:sz w:val="22"/>
          <w:szCs w:val="22"/>
          <w:u w:val="single"/>
        </w:rPr>
        <w:t xml:space="preserve">Appendix </w:t>
      </w:r>
      <w:r w:rsidR="00ED5871" w:rsidRPr="00ED7BB0">
        <w:rPr>
          <w:bCs/>
          <w:i/>
          <w:spacing w:val="-4"/>
          <w:sz w:val="22"/>
          <w:szCs w:val="22"/>
          <w:u w:val="single"/>
        </w:rPr>
        <w:t>K</w:t>
      </w:r>
      <w:r w:rsidRPr="00ED7BB0">
        <w:rPr>
          <w:bCs/>
          <w:spacing w:val="-4"/>
          <w:sz w:val="22"/>
          <w:szCs w:val="22"/>
        </w:rPr>
        <w:t xml:space="preserve"> – Agenda)</w:t>
      </w:r>
    </w:p>
    <w:p w:rsidR="002B2240" w:rsidRPr="00ED7BB0" w:rsidRDefault="002B2240" w:rsidP="001847B9">
      <w:pPr>
        <w:pStyle w:val="Style1"/>
        <w:numPr>
          <w:ilvl w:val="1"/>
          <w:numId w:val="2"/>
        </w:numPr>
        <w:adjustRightInd/>
        <w:spacing w:line="372" w:lineRule="atLeast"/>
        <w:rPr>
          <w:bCs/>
          <w:spacing w:val="-4"/>
          <w:sz w:val="22"/>
          <w:szCs w:val="22"/>
        </w:rPr>
      </w:pPr>
      <w:r w:rsidRPr="00ED7BB0">
        <w:rPr>
          <w:bCs/>
          <w:spacing w:val="-4"/>
          <w:sz w:val="22"/>
          <w:szCs w:val="22"/>
        </w:rPr>
        <w:t>Express your appreciation through certificates/gifts.</w:t>
      </w:r>
    </w:p>
    <w:p w:rsidR="002B2240" w:rsidRPr="00ED7BB0" w:rsidRDefault="002B2240" w:rsidP="001847B9">
      <w:pPr>
        <w:pStyle w:val="Style1"/>
        <w:numPr>
          <w:ilvl w:val="1"/>
          <w:numId w:val="2"/>
        </w:numPr>
        <w:adjustRightInd/>
        <w:spacing w:line="372" w:lineRule="atLeast"/>
        <w:rPr>
          <w:bCs/>
          <w:spacing w:val="-4"/>
          <w:sz w:val="22"/>
          <w:szCs w:val="22"/>
        </w:rPr>
      </w:pPr>
      <w:r w:rsidRPr="00ED7BB0">
        <w:rPr>
          <w:bCs/>
          <w:spacing w:val="-4"/>
          <w:sz w:val="22"/>
          <w:szCs w:val="22"/>
        </w:rPr>
        <w:t>Recognize new CTR’s and present CTR pins.</w:t>
      </w:r>
    </w:p>
    <w:p w:rsidR="002B2240" w:rsidRPr="00ED7BB0" w:rsidRDefault="002B2240" w:rsidP="001847B9">
      <w:pPr>
        <w:pStyle w:val="Style1"/>
        <w:numPr>
          <w:ilvl w:val="1"/>
          <w:numId w:val="2"/>
        </w:numPr>
        <w:adjustRightInd/>
        <w:spacing w:line="372" w:lineRule="atLeast"/>
        <w:rPr>
          <w:bCs/>
          <w:spacing w:val="-4"/>
          <w:sz w:val="22"/>
          <w:szCs w:val="22"/>
        </w:rPr>
      </w:pPr>
      <w:r w:rsidRPr="00ED7BB0">
        <w:rPr>
          <w:bCs/>
          <w:spacing w:val="-4"/>
          <w:sz w:val="22"/>
          <w:szCs w:val="22"/>
        </w:rPr>
        <w:t xml:space="preserve">Distinguished Member Award announced </w:t>
      </w:r>
    </w:p>
    <w:p w:rsidR="002B2240" w:rsidRPr="00ED7BB0" w:rsidRDefault="002B2240" w:rsidP="001847B9">
      <w:pPr>
        <w:pStyle w:val="Style1"/>
        <w:numPr>
          <w:ilvl w:val="1"/>
          <w:numId w:val="2"/>
        </w:numPr>
        <w:adjustRightInd/>
        <w:spacing w:line="372" w:lineRule="atLeast"/>
        <w:rPr>
          <w:bCs/>
          <w:spacing w:val="-4"/>
          <w:sz w:val="22"/>
          <w:szCs w:val="22"/>
        </w:rPr>
      </w:pPr>
      <w:r w:rsidRPr="00ED7BB0">
        <w:rPr>
          <w:bCs/>
          <w:spacing w:val="-4"/>
          <w:sz w:val="22"/>
          <w:szCs w:val="22"/>
        </w:rPr>
        <w:t>Presidential Award announced</w:t>
      </w:r>
    </w:p>
    <w:p w:rsidR="002B2240" w:rsidRPr="00ED7BB0" w:rsidRDefault="002B2240" w:rsidP="001847B9">
      <w:pPr>
        <w:pStyle w:val="Style1"/>
        <w:numPr>
          <w:ilvl w:val="1"/>
          <w:numId w:val="2"/>
        </w:numPr>
        <w:adjustRightInd/>
        <w:spacing w:line="372" w:lineRule="atLeast"/>
        <w:rPr>
          <w:bCs/>
          <w:spacing w:val="-4"/>
          <w:sz w:val="22"/>
          <w:szCs w:val="22"/>
        </w:rPr>
      </w:pPr>
      <w:r w:rsidRPr="00ED7BB0">
        <w:rPr>
          <w:bCs/>
          <w:spacing w:val="-4"/>
          <w:sz w:val="22"/>
          <w:szCs w:val="22"/>
        </w:rPr>
        <w:t xml:space="preserve">Farewell </w:t>
      </w:r>
      <w:r w:rsidR="00EE274D" w:rsidRPr="00ED7BB0">
        <w:rPr>
          <w:bCs/>
          <w:spacing w:val="-4"/>
          <w:sz w:val="22"/>
          <w:szCs w:val="22"/>
        </w:rPr>
        <w:t>m</w:t>
      </w:r>
      <w:r w:rsidRPr="00ED7BB0">
        <w:rPr>
          <w:bCs/>
          <w:spacing w:val="-4"/>
          <w:sz w:val="22"/>
          <w:szCs w:val="22"/>
        </w:rPr>
        <w:t>assage from the president</w:t>
      </w:r>
      <w:r w:rsidR="00EE274D" w:rsidRPr="00ED7BB0">
        <w:rPr>
          <w:bCs/>
          <w:spacing w:val="-4"/>
          <w:sz w:val="22"/>
          <w:szCs w:val="22"/>
        </w:rPr>
        <w:t xml:space="preserve"> to the membership</w:t>
      </w:r>
    </w:p>
    <w:p w:rsidR="00157F09" w:rsidRPr="00ED7BB0" w:rsidRDefault="002B2240" w:rsidP="001847B9">
      <w:pPr>
        <w:pStyle w:val="Style1"/>
        <w:numPr>
          <w:ilvl w:val="1"/>
          <w:numId w:val="2"/>
        </w:numPr>
        <w:adjustRightInd/>
        <w:spacing w:line="372" w:lineRule="atLeast"/>
        <w:rPr>
          <w:bCs/>
          <w:spacing w:val="-4"/>
          <w:sz w:val="22"/>
          <w:szCs w:val="22"/>
        </w:rPr>
      </w:pPr>
      <w:r w:rsidRPr="00ED7BB0">
        <w:rPr>
          <w:bCs/>
          <w:spacing w:val="-4"/>
          <w:sz w:val="22"/>
          <w:szCs w:val="22"/>
        </w:rPr>
        <w:t>Pass the gavel to the new incoming president.</w:t>
      </w:r>
    </w:p>
    <w:p w:rsidR="00241F78" w:rsidRPr="00ED7BB0" w:rsidRDefault="00241F78" w:rsidP="00241F78">
      <w:pPr>
        <w:pStyle w:val="Style1"/>
        <w:numPr>
          <w:ilvl w:val="0"/>
          <w:numId w:val="2"/>
        </w:numPr>
        <w:adjustRightInd/>
        <w:spacing w:line="372" w:lineRule="atLeast"/>
        <w:rPr>
          <w:bCs/>
          <w:spacing w:val="-4"/>
          <w:sz w:val="22"/>
          <w:szCs w:val="22"/>
        </w:rPr>
      </w:pPr>
      <w:r w:rsidRPr="00ED7BB0">
        <w:rPr>
          <w:bCs/>
          <w:spacing w:val="-4"/>
          <w:sz w:val="22"/>
          <w:szCs w:val="22"/>
        </w:rPr>
        <w:t>Policy &amp; Procedures</w:t>
      </w:r>
    </w:p>
    <w:p w:rsidR="009016DE" w:rsidRPr="00ED7BB0" w:rsidRDefault="009016DE" w:rsidP="009016DE">
      <w:pPr>
        <w:widowControl/>
        <w:numPr>
          <w:ilvl w:val="1"/>
          <w:numId w:val="2"/>
        </w:numPr>
        <w:autoSpaceDE/>
        <w:autoSpaceDN/>
        <w:adjustRightInd/>
        <w:rPr>
          <w:sz w:val="22"/>
          <w:szCs w:val="22"/>
        </w:rPr>
      </w:pPr>
      <w:r w:rsidRPr="00ED7BB0">
        <w:rPr>
          <w:sz w:val="22"/>
          <w:szCs w:val="22"/>
        </w:rPr>
        <w:t>Review and revise the policy &amp; procedures annually at the conclusion of this term.</w:t>
      </w:r>
    </w:p>
    <w:p w:rsidR="00565406" w:rsidRPr="00ED7BB0" w:rsidRDefault="00565406" w:rsidP="00565406">
      <w:pPr>
        <w:widowControl/>
        <w:numPr>
          <w:ilvl w:val="0"/>
          <w:numId w:val="2"/>
        </w:numPr>
        <w:autoSpaceDE/>
        <w:autoSpaceDN/>
        <w:adjustRightInd/>
        <w:rPr>
          <w:sz w:val="22"/>
          <w:szCs w:val="22"/>
        </w:rPr>
      </w:pPr>
      <w:r w:rsidRPr="00ED7BB0">
        <w:rPr>
          <w:sz w:val="22"/>
          <w:szCs w:val="22"/>
        </w:rPr>
        <w:t>Tax Exempt Status</w:t>
      </w:r>
    </w:p>
    <w:p w:rsidR="00241F78" w:rsidRPr="00ED7BB0" w:rsidRDefault="00565406" w:rsidP="00565406">
      <w:pPr>
        <w:widowControl/>
        <w:numPr>
          <w:ilvl w:val="1"/>
          <w:numId w:val="2"/>
        </w:numPr>
        <w:autoSpaceDE/>
        <w:autoSpaceDN/>
        <w:adjustRightInd/>
        <w:rPr>
          <w:bCs/>
          <w:spacing w:val="-4"/>
          <w:sz w:val="22"/>
          <w:szCs w:val="22"/>
        </w:rPr>
      </w:pPr>
      <w:r w:rsidRPr="00ED7BB0">
        <w:rPr>
          <w:sz w:val="22"/>
          <w:szCs w:val="22"/>
        </w:rPr>
        <w:t>Use ICRA tax ID number to avoid sales tax on purchases for ICRA.</w:t>
      </w:r>
    </w:p>
    <w:p w:rsidR="00157F09" w:rsidRPr="00ED7BB0" w:rsidRDefault="007F0B50" w:rsidP="007F0B50">
      <w:pPr>
        <w:pStyle w:val="Style1"/>
        <w:adjustRightInd/>
        <w:spacing w:line="372" w:lineRule="atLeast"/>
        <w:jc w:val="right"/>
        <w:rPr>
          <w:b/>
          <w:bCs/>
          <w:i/>
          <w:spacing w:val="-4"/>
          <w:sz w:val="22"/>
          <w:szCs w:val="22"/>
        </w:rPr>
      </w:pPr>
      <w:r w:rsidRPr="00ED7BB0">
        <w:rPr>
          <w:bCs/>
          <w:spacing w:val="-4"/>
          <w:sz w:val="22"/>
          <w:szCs w:val="22"/>
        </w:rPr>
        <w:br w:type="page"/>
      </w:r>
      <w:r w:rsidRPr="00ED7BB0">
        <w:rPr>
          <w:b/>
          <w:bCs/>
          <w:i/>
          <w:spacing w:val="-4"/>
          <w:sz w:val="22"/>
          <w:szCs w:val="22"/>
        </w:rPr>
        <w:lastRenderedPageBreak/>
        <w:t>Appendix A</w:t>
      </w:r>
    </w:p>
    <w:p w:rsidR="007F0B50" w:rsidRPr="00ED7BB0" w:rsidRDefault="00ED7BB0" w:rsidP="007F0B50">
      <w:pPr>
        <w:rPr>
          <w:sz w:val="22"/>
          <w:szCs w:val="22"/>
        </w:rPr>
      </w:pPr>
      <w:r w:rsidRPr="00ED7BB0">
        <w:rPr>
          <w:noProof/>
          <w:sz w:val="22"/>
          <w:szCs w:val="22"/>
        </w:rPr>
        <w:drawing>
          <wp:inline distT="0" distB="0" distL="0" distR="0">
            <wp:extent cx="1143000" cy="885825"/>
            <wp:effectExtent l="0" t="0" r="0" b="0"/>
            <wp:docPr id="1" name="Picture 1" descr="ICRA Logo - Color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A Logo - Color -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inline>
        </w:drawing>
      </w:r>
    </w:p>
    <w:p w:rsidR="007F0B50" w:rsidRPr="00ED7BB0" w:rsidRDefault="007F0B50" w:rsidP="007F0B50">
      <w:pPr>
        <w:rPr>
          <w:sz w:val="22"/>
          <w:szCs w:val="22"/>
        </w:rPr>
      </w:pPr>
    </w:p>
    <w:p w:rsidR="001030B6" w:rsidRPr="00ED7BB0" w:rsidRDefault="001030B6" w:rsidP="001030B6">
      <w:pPr>
        <w:pStyle w:val="Title"/>
        <w:rPr>
          <w:sz w:val="22"/>
          <w:szCs w:val="22"/>
        </w:rPr>
      </w:pPr>
      <w:r w:rsidRPr="00ED7BB0">
        <w:rPr>
          <w:sz w:val="22"/>
          <w:szCs w:val="22"/>
        </w:rPr>
        <w:t>Indiana Cancer Registrars Association</w:t>
      </w:r>
    </w:p>
    <w:p w:rsidR="001030B6" w:rsidRPr="00ED7BB0" w:rsidRDefault="001030B6" w:rsidP="001030B6">
      <w:pPr>
        <w:jc w:val="center"/>
        <w:rPr>
          <w:sz w:val="22"/>
          <w:szCs w:val="22"/>
        </w:rPr>
      </w:pPr>
      <w:r w:rsidRPr="00ED7BB0">
        <w:rPr>
          <w:sz w:val="22"/>
          <w:szCs w:val="22"/>
        </w:rPr>
        <w:t>(ICRA)</w:t>
      </w:r>
    </w:p>
    <w:p w:rsidR="001030B6" w:rsidRPr="00ED7BB0" w:rsidRDefault="001030B6" w:rsidP="001030B6">
      <w:pPr>
        <w:jc w:val="center"/>
        <w:rPr>
          <w:sz w:val="22"/>
          <w:szCs w:val="22"/>
        </w:rPr>
      </w:pPr>
      <w:r w:rsidRPr="00ED7BB0">
        <w:rPr>
          <w:sz w:val="22"/>
          <w:szCs w:val="22"/>
        </w:rPr>
        <w:t>Board of Directors Members</w:t>
      </w:r>
    </w:p>
    <w:p w:rsidR="001030B6" w:rsidRPr="00ED7BB0" w:rsidRDefault="001030B6" w:rsidP="001030B6">
      <w:pPr>
        <w:jc w:val="center"/>
        <w:rPr>
          <w:sz w:val="22"/>
          <w:szCs w:val="22"/>
        </w:rPr>
      </w:pPr>
    </w:p>
    <w:p w:rsidR="001030B6" w:rsidRPr="00ED7BB0" w:rsidRDefault="001030B6" w:rsidP="001030B6">
      <w:pPr>
        <w:jc w:val="center"/>
        <w:rPr>
          <w:sz w:val="22"/>
          <w:szCs w:val="22"/>
        </w:rPr>
      </w:pPr>
      <w:r w:rsidRPr="00ED7BB0">
        <w:rPr>
          <w:sz w:val="22"/>
          <w:szCs w:val="22"/>
        </w:rPr>
        <w:t>MEMORANDUM</w:t>
      </w:r>
    </w:p>
    <w:p w:rsidR="001030B6" w:rsidRPr="00ED7BB0" w:rsidRDefault="001030B6" w:rsidP="001030B6">
      <w:pPr>
        <w:jc w:val="center"/>
        <w:rPr>
          <w:sz w:val="22"/>
          <w:szCs w:val="22"/>
        </w:rPr>
      </w:pPr>
    </w:p>
    <w:p w:rsidR="00311D09" w:rsidRPr="00ED7BB0" w:rsidRDefault="00311D09" w:rsidP="008D27BC">
      <w:pPr>
        <w:tabs>
          <w:tab w:val="left" w:pos="1800"/>
        </w:tabs>
        <w:rPr>
          <w:sz w:val="22"/>
          <w:szCs w:val="22"/>
        </w:rPr>
      </w:pPr>
    </w:p>
    <w:p w:rsidR="008D27BC" w:rsidRPr="00ED7BB0" w:rsidRDefault="008D27BC" w:rsidP="008D27BC">
      <w:pPr>
        <w:tabs>
          <w:tab w:val="left" w:pos="1800"/>
        </w:tabs>
        <w:rPr>
          <w:sz w:val="22"/>
          <w:szCs w:val="22"/>
        </w:rPr>
      </w:pPr>
      <w:r w:rsidRPr="00ED7BB0">
        <w:rPr>
          <w:sz w:val="22"/>
          <w:szCs w:val="22"/>
        </w:rPr>
        <w:t>TO:</w:t>
      </w:r>
      <w:r w:rsidRPr="00ED7BB0">
        <w:rPr>
          <w:sz w:val="22"/>
          <w:szCs w:val="22"/>
        </w:rPr>
        <w:tab/>
        <w:t>2012 ICRA Board Members</w:t>
      </w:r>
    </w:p>
    <w:p w:rsidR="008D27BC" w:rsidRPr="00ED7BB0" w:rsidRDefault="008D27BC" w:rsidP="008D27BC">
      <w:pPr>
        <w:tabs>
          <w:tab w:val="left" w:pos="1800"/>
        </w:tabs>
        <w:rPr>
          <w:sz w:val="22"/>
          <w:szCs w:val="22"/>
        </w:rPr>
      </w:pPr>
      <w:r w:rsidRPr="00ED7BB0">
        <w:rPr>
          <w:sz w:val="22"/>
          <w:szCs w:val="22"/>
        </w:rPr>
        <w:tab/>
      </w:r>
      <w:r w:rsidRPr="00ED7BB0">
        <w:rPr>
          <w:sz w:val="22"/>
          <w:szCs w:val="22"/>
        </w:rPr>
        <w:tab/>
      </w:r>
    </w:p>
    <w:p w:rsidR="008D27BC" w:rsidRPr="00ED7BB0" w:rsidRDefault="008D27BC" w:rsidP="008D27BC">
      <w:pPr>
        <w:tabs>
          <w:tab w:val="left" w:pos="1800"/>
        </w:tabs>
        <w:rPr>
          <w:sz w:val="22"/>
          <w:szCs w:val="22"/>
        </w:rPr>
      </w:pPr>
      <w:r w:rsidRPr="00ED7BB0">
        <w:rPr>
          <w:sz w:val="22"/>
          <w:szCs w:val="22"/>
        </w:rPr>
        <w:t>FROM:</w:t>
      </w:r>
      <w:r w:rsidRPr="00ED7BB0">
        <w:rPr>
          <w:sz w:val="22"/>
          <w:szCs w:val="22"/>
        </w:rPr>
        <w:tab/>
        <w:t>Cassie Nobbe, CTR Secretary</w:t>
      </w:r>
    </w:p>
    <w:p w:rsidR="008D27BC" w:rsidRPr="00ED7BB0" w:rsidRDefault="008D27BC" w:rsidP="008D27BC">
      <w:pPr>
        <w:tabs>
          <w:tab w:val="left" w:pos="1800"/>
        </w:tabs>
        <w:rPr>
          <w:sz w:val="22"/>
          <w:szCs w:val="22"/>
        </w:rPr>
      </w:pPr>
      <w:r w:rsidRPr="00ED7BB0">
        <w:rPr>
          <w:sz w:val="22"/>
          <w:szCs w:val="22"/>
        </w:rPr>
        <w:tab/>
        <w:t>Sherry Dowling, CTR President</w:t>
      </w:r>
      <w:r w:rsidRPr="00ED7BB0">
        <w:rPr>
          <w:sz w:val="22"/>
          <w:szCs w:val="22"/>
        </w:rPr>
        <w:tab/>
      </w:r>
    </w:p>
    <w:p w:rsidR="008D27BC" w:rsidRPr="00ED7BB0" w:rsidRDefault="008D27BC" w:rsidP="008D27BC">
      <w:pPr>
        <w:tabs>
          <w:tab w:val="left" w:pos="1800"/>
        </w:tabs>
        <w:rPr>
          <w:sz w:val="22"/>
          <w:szCs w:val="22"/>
        </w:rPr>
      </w:pPr>
    </w:p>
    <w:p w:rsidR="008D27BC" w:rsidRPr="00ED7BB0" w:rsidRDefault="008D27BC" w:rsidP="008D27BC">
      <w:pPr>
        <w:pStyle w:val="Heading3"/>
        <w:tabs>
          <w:tab w:val="left" w:pos="1800"/>
        </w:tabs>
        <w:rPr>
          <w:b w:val="0"/>
          <w:sz w:val="22"/>
          <w:szCs w:val="22"/>
        </w:rPr>
      </w:pPr>
      <w:r w:rsidRPr="00ED7BB0">
        <w:rPr>
          <w:b w:val="0"/>
          <w:sz w:val="22"/>
          <w:szCs w:val="22"/>
        </w:rPr>
        <w:t>DATE:</w:t>
      </w:r>
      <w:r w:rsidRPr="00ED7BB0">
        <w:rPr>
          <w:b w:val="0"/>
          <w:sz w:val="22"/>
          <w:szCs w:val="22"/>
        </w:rPr>
        <w:tab/>
        <w:t xml:space="preserve"> January 18, 2012</w:t>
      </w:r>
    </w:p>
    <w:p w:rsidR="008D27BC" w:rsidRPr="00ED7BB0" w:rsidRDefault="008D27BC" w:rsidP="008D27BC">
      <w:pPr>
        <w:rPr>
          <w:sz w:val="22"/>
          <w:szCs w:val="22"/>
        </w:rPr>
      </w:pPr>
      <w:r w:rsidRPr="00ED7BB0">
        <w:rPr>
          <w:sz w:val="22"/>
          <w:szCs w:val="22"/>
        </w:rPr>
        <w:tab/>
      </w:r>
      <w:r w:rsidRPr="00ED7BB0">
        <w:rPr>
          <w:sz w:val="22"/>
          <w:szCs w:val="22"/>
        </w:rPr>
        <w:tab/>
        <w:t xml:space="preserve">        </w:t>
      </w:r>
    </w:p>
    <w:p w:rsidR="008D27BC" w:rsidRPr="00ED7BB0" w:rsidRDefault="008D27BC" w:rsidP="008D27BC">
      <w:pPr>
        <w:pStyle w:val="Heading4"/>
        <w:rPr>
          <w:b w:val="0"/>
          <w:sz w:val="22"/>
          <w:szCs w:val="22"/>
        </w:rPr>
      </w:pPr>
      <w:r w:rsidRPr="00ED7BB0">
        <w:rPr>
          <w:b w:val="0"/>
          <w:sz w:val="22"/>
          <w:szCs w:val="22"/>
        </w:rPr>
        <w:t>SUBJECT:</w:t>
      </w:r>
      <w:r w:rsidRPr="00ED7BB0">
        <w:rPr>
          <w:b w:val="0"/>
          <w:sz w:val="22"/>
          <w:szCs w:val="22"/>
        </w:rPr>
        <w:tab/>
        <w:t>January ICRA Board of Directors Meeting</w:t>
      </w:r>
    </w:p>
    <w:p w:rsidR="008D27BC" w:rsidRPr="00ED7BB0" w:rsidRDefault="008D27BC" w:rsidP="008D27BC">
      <w:pPr>
        <w:tabs>
          <w:tab w:val="left" w:pos="1800"/>
        </w:tabs>
        <w:ind w:left="1440" w:firstLine="720"/>
        <w:rPr>
          <w:sz w:val="22"/>
          <w:szCs w:val="22"/>
        </w:rPr>
      </w:pPr>
    </w:p>
    <w:p w:rsidR="008D27BC" w:rsidRPr="00ED7BB0" w:rsidRDefault="008D27BC" w:rsidP="008D27BC">
      <w:pPr>
        <w:rPr>
          <w:sz w:val="22"/>
          <w:szCs w:val="22"/>
        </w:rPr>
      </w:pPr>
      <w:r w:rsidRPr="00ED7BB0">
        <w:rPr>
          <w:sz w:val="22"/>
          <w:szCs w:val="22"/>
        </w:rPr>
        <w:t>Attachments:</w:t>
      </w:r>
      <w:r w:rsidRPr="00ED7BB0">
        <w:rPr>
          <w:sz w:val="22"/>
          <w:szCs w:val="22"/>
        </w:rPr>
        <w:tab/>
        <w:t>Agenda</w:t>
      </w:r>
    </w:p>
    <w:p w:rsidR="008D27BC" w:rsidRPr="00ED7BB0" w:rsidRDefault="008D27BC" w:rsidP="008D27BC">
      <w:pPr>
        <w:rPr>
          <w:sz w:val="22"/>
          <w:szCs w:val="22"/>
        </w:rPr>
      </w:pPr>
      <w:r w:rsidRPr="00ED7BB0">
        <w:rPr>
          <w:sz w:val="22"/>
          <w:szCs w:val="22"/>
        </w:rPr>
        <w:tab/>
      </w:r>
      <w:r w:rsidRPr="00ED7BB0">
        <w:rPr>
          <w:sz w:val="22"/>
          <w:szCs w:val="22"/>
        </w:rPr>
        <w:tab/>
        <w:t>September 9, 2011 Minutes</w:t>
      </w:r>
    </w:p>
    <w:p w:rsidR="008D27BC" w:rsidRPr="00ED7BB0" w:rsidRDefault="008D27BC" w:rsidP="008D27BC">
      <w:pPr>
        <w:rPr>
          <w:sz w:val="22"/>
          <w:szCs w:val="22"/>
        </w:rPr>
      </w:pPr>
      <w:r w:rsidRPr="00ED7BB0">
        <w:rPr>
          <w:sz w:val="22"/>
          <w:szCs w:val="22"/>
        </w:rPr>
        <w:tab/>
      </w:r>
      <w:r w:rsidRPr="00ED7BB0">
        <w:rPr>
          <w:sz w:val="22"/>
          <w:szCs w:val="22"/>
        </w:rPr>
        <w:tab/>
        <w:t>Transitional Meeting Minutes</w:t>
      </w:r>
    </w:p>
    <w:p w:rsidR="008D27BC" w:rsidRPr="00ED7BB0" w:rsidRDefault="008D27BC" w:rsidP="008D27BC">
      <w:pPr>
        <w:rPr>
          <w:sz w:val="22"/>
          <w:szCs w:val="22"/>
        </w:rPr>
      </w:pPr>
      <w:r w:rsidRPr="00ED7BB0">
        <w:rPr>
          <w:sz w:val="22"/>
          <w:szCs w:val="22"/>
        </w:rPr>
        <w:tab/>
      </w:r>
      <w:r w:rsidRPr="00ED7BB0">
        <w:rPr>
          <w:sz w:val="22"/>
          <w:szCs w:val="22"/>
        </w:rPr>
        <w:tab/>
        <w:t>2011 Annual Business Meeting Minutes</w:t>
      </w:r>
    </w:p>
    <w:p w:rsidR="008D27BC" w:rsidRPr="00ED7BB0" w:rsidRDefault="008D27BC" w:rsidP="008D27BC">
      <w:pPr>
        <w:rPr>
          <w:sz w:val="22"/>
          <w:szCs w:val="22"/>
        </w:rPr>
      </w:pPr>
      <w:r w:rsidRPr="00ED7BB0">
        <w:rPr>
          <w:sz w:val="22"/>
          <w:szCs w:val="22"/>
        </w:rPr>
        <w:tab/>
      </w:r>
      <w:r w:rsidRPr="00ED7BB0">
        <w:rPr>
          <w:sz w:val="22"/>
          <w:szCs w:val="22"/>
        </w:rPr>
        <w:tab/>
        <w:t>Reimbursement Form</w:t>
      </w:r>
    </w:p>
    <w:p w:rsidR="008D27BC" w:rsidRPr="00ED7BB0" w:rsidRDefault="008D27BC" w:rsidP="008D27BC">
      <w:pPr>
        <w:rPr>
          <w:sz w:val="22"/>
          <w:szCs w:val="22"/>
        </w:rPr>
      </w:pPr>
      <w:r w:rsidRPr="00ED7BB0">
        <w:rPr>
          <w:sz w:val="22"/>
          <w:szCs w:val="22"/>
        </w:rPr>
        <w:tab/>
      </w:r>
      <w:r w:rsidRPr="00ED7BB0">
        <w:rPr>
          <w:sz w:val="22"/>
          <w:szCs w:val="22"/>
        </w:rPr>
        <w:tab/>
        <w:t>Meeting Room Location Map</w:t>
      </w:r>
    </w:p>
    <w:p w:rsidR="008D27BC" w:rsidRPr="00ED7BB0" w:rsidRDefault="008D27BC" w:rsidP="008D27BC">
      <w:pPr>
        <w:tabs>
          <w:tab w:val="left" w:pos="2700"/>
        </w:tabs>
        <w:ind w:left="1440" w:firstLine="720"/>
        <w:rPr>
          <w:sz w:val="22"/>
          <w:szCs w:val="22"/>
        </w:rPr>
      </w:pPr>
    </w:p>
    <w:p w:rsidR="008D27BC" w:rsidRPr="00ED7BB0" w:rsidRDefault="00ED7BB0" w:rsidP="008D27BC">
      <w:pPr>
        <w:tabs>
          <w:tab w:val="left" w:pos="1260"/>
          <w:tab w:val="left" w:pos="3240"/>
        </w:tabs>
        <w:rPr>
          <w:sz w:val="22"/>
          <w:szCs w:val="22"/>
        </w:rPr>
      </w:pPr>
      <w:r w:rsidRPr="00ED7BB0">
        <w:rPr>
          <w:noProof/>
          <w:sz w:val="22"/>
          <w:szCs w:val="22"/>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95885</wp:posOffset>
                </wp:positionV>
                <wp:extent cx="5669280" cy="0"/>
                <wp:effectExtent l="9525" t="13970" r="7620" b="508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45A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446.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" o:allowincell="f">
                <w10:wrap type="topAndBottom"/>
              </v:line>
            </w:pict>
          </mc:Fallback>
        </mc:AlternateContent>
      </w:r>
    </w:p>
    <w:p w:rsidR="008D27BC" w:rsidRPr="00ED7BB0" w:rsidRDefault="008D27BC" w:rsidP="008D27BC">
      <w:pPr>
        <w:rPr>
          <w:sz w:val="22"/>
          <w:szCs w:val="22"/>
        </w:rPr>
      </w:pPr>
      <w:r w:rsidRPr="00ED7BB0">
        <w:rPr>
          <w:sz w:val="22"/>
          <w:szCs w:val="22"/>
        </w:rPr>
        <w:t xml:space="preserve">The Board of Directors Meeting for the Indiana Cancer Registrars Association has been rescheduled for </w:t>
      </w:r>
      <w:r w:rsidRPr="00ED7BB0">
        <w:rPr>
          <w:sz w:val="22"/>
          <w:szCs w:val="22"/>
          <w:u w:val="single"/>
        </w:rPr>
        <w:t>Friday, January 27</w:t>
      </w:r>
      <w:r w:rsidRPr="00ED7BB0">
        <w:rPr>
          <w:sz w:val="22"/>
          <w:szCs w:val="22"/>
          <w:u w:val="single"/>
          <w:vertAlign w:val="superscript"/>
        </w:rPr>
        <w:t>th</w:t>
      </w:r>
      <w:r w:rsidRPr="00ED7BB0">
        <w:rPr>
          <w:sz w:val="22"/>
          <w:szCs w:val="22"/>
        </w:rPr>
        <w:t xml:space="preserve"> starting at 9:30 AM at the St. Vincent Hospital Campus in the basement of the Orthopedic Center in Conference Room INDY-Ortho 4. </w:t>
      </w:r>
    </w:p>
    <w:p w:rsidR="008D27BC" w:rsidRPr="00ED7BB0" w:rsidRDefault="008D27BC" w:rsidP="008D27BC">
      <w:pPr>
        <w:rPr>
          <w:sz w:val="22"/>
          <w:szCs w:val="22"/>
        </w:rPr>
      </w:pPr>
      <w:r w:rsidRPr="00ED7BB0">
        <w:rPr>
          <w:sz w:val="22"/>
          <w:szCs w:val="22"/>
        </w:rPr>
        <w:t xml:space="preserve">We will be taking care of the banking </w:t>
      </w:r>
      <w:r w:rsidR="00311D09" w:rsidRPr="00ED7BB0">
        <w:rPr>
          <w:sz w:val="22"/>
          <w:szCs w:val="22"/>
        </w:rPr>
        <w:t xml:space="preserve">changes </w:t>
      </w:r>
      <w:r w:rsidRPr="00ED7BB0">
        <w:rPr>
          <w:sz w:val="22"/>
          <w:szCs w:val="22"/>
        </w:rPr>
        <w:t xml:space="preserve">for ICRA </w:t>
      </w:r>
      <w:r w:rsidRPr="00ED7BB0">
        <w:rPr>
          <w:sz w:val="22"/>
          <w:szCs w:val="22"/>
          <w:u w:val="single"/>
        </w:rPr>
        <w:t>AFTER</w:t>
      </w:r>
      <w:r w:rsidRPr="00ED7BB0">
        <w:rPr>
          <w:sz w:val="22"/>
          <w:szCs w:val="22"/>
        </w:rPr>
        <w:t xml:space="preserve"> the meeting</w:t>
      </w:r>
      <w:bookmarkStart w:id="0" w:name="_GoBack"/>
      <w:bookmarkEnd w:id="0"/>
      <w:r w:rsidRPr="00ED7BB0">
        <w:rPr>
          <w:sz w:val="22"/>
          <w:szCs w:val="22"/>
        </w:rPr>
        <w:t>.</w:t>
      </w:r>
    </w:p>
    <w:p w:rsidR="008D27BC" w:rsidRPr="00ED7BB0" w:rsidRDefault="008D27BC" w:rsidP="008D27BC">
      <w:pPr>
        <w:rPr>
          <w:sz w:val="22"/>
          <w:szCs w:val="22"/>
        </w:rPr>
      </w:pPr>
    </w:p>
    <w:p w:rsidR="00311D09" w:rsidRPr="00ED7BB0" w:rsidRDefault="00311D09" w:rsidP="00311D09">
      <w:pPr>
        <w:rPr>
          <w:sz w:val="22"/>
          <w:szCs w:val="22"/>
        </w:rPr>
      </w:pPr>
      <w:r w:rsidRPr="00ED7BB0">
        <w:rPr>
          <w:sz w:val="22"/>
          <w:szCs w:val="22"/>
        </w:rPr>
        <w:t xml:space="preserve">The president will be providing lunch it this meeting. If you have special dietary needs please let her know as soon as possible.  </w:t>
      </w:r>
    </w:p>
    <w:p w:rsidR="00311D09" w:rsidRPr="00ED7BB0" w:rsidRDefault="00311D09" w:rsidP="00311D09">
      <w:pPr>
        <w:rPr>
          <w:sz w:val="22"/>
          <w:szCs w:val="22"/>
        </w:rPr>
      </w:pPr>
      <w:r w:rsidRPr="00ED7BB0">
        <w:rPr>
          <w:sz w:val="22"/>
          <w:szCs w:val="22"/>
        </w:rPr>
        <w:t xml:space="preserve">    </w:t>
      </w:r>
    </w:p>
    <w:p w:rsidR="008D27BC" w:rsidRPr="00ED7BB0" w:rsidRDefault="008D27BC" w:rsidP="008D27BC">
      <w:pPr>
        <w:rPr>
          <w:sz w:val="22"/>
          <w:szCs w:val="22"/>
        </w:rPr>
      </w:pPr>
      <w:r w:rsidRPr="00ED7BB0">
        <w:rPr>
          <w:sz w:val="22"/>
          <w:szCs w:val="22"/>
        </w:rPr>
        <w:t xml:space="preserve">If unable to attend, please contact </w:t>
      </w:r>
      <w:r w:rsidR="0087011F" w:rsidRPr="00ED7BB0">
        <w:rPr>
          <w:sz w:val="22"/>
          <w:szCs w:val="22"/>
        </w:rPr>
        <w:t xml:space="preserve">Cassie at 812-932-4673 ext. 3120 or via e-mail at </w:t>
      </w:r>
      <w:r w:rsidR="0087011F" w:rsidRPr="00ED7BB0">
        <w:rPr>
          <w:color w:val="0000FF"/>
          <w:sz w:val="22"/>
          <w:szCs w:val="22"/>
          <w:u w:val="single"/>
        </w:rPr>
        <w:t>CASSANDRA.NOBBE@mmch.org</w:t>
      </w:r>
      <w:r w:rsidR="0087011F" w:rsidRPr="00ED7BB0">
        <w:rPr>
          <w:sz w:val="22"/>
          <w:szCs w:val="22"/>
        </w:rPr>
        <w:t xml:space="preserve"> or Sh</w:t>
      </w:r>
      <w:r w:rsidRPr="00ED7BB0">
        <w:rPr>
          <w:sz w:val="22"/>
          <w:szCs w:val="22"/>
        </w:rPr>
        <w:t xml:space="preserve">erry at (812) 522-0475 or via e-mail </w:t>
      </w:r>
      <w:r w:rsidR="0087011F" w:rsidRPr="00ED7BB0">
        <w:rPr>
          <w:sz w:val="22"/>
          <w:szCs w:val="22"/>
        </w:rPr>
        <w:t xml:space="preserve">at </w:t>
      </w:r>
      <w:hyperlink r:id="rId8" w:history="1">
        <w:r w:rsidR="0087011F" w:rsidRPr="00ED7BB0">
          <w:rPr>
            <w:rStyle w:val="Hyperlink"/>
            <w:sz w:val="22"/>
            <w:szCs w:val="22"/>
          </w:rPr>
          <w:t>sdowling@schneckmed.org</w:t>
        </w:r>
      </w:hyperlink>
      <w:r w:rsidR="0087011F" w:rsidRPr="00ED7BB0">
        <w:rPr>
          <w:sz w:val="22"/>
          <w:szCs w:val="22"/>
        </w:rPr>
        <w:t xml:space="preserve"> </w:t>
      </w:r>
      <w:r w:rsidRPr="00ED7BB0">
        <w:rPr>
          <w:sz w:val="22"/>
          <w:szCs w:val="22"/>
        </w:rPr>
        <w:t>prior to the meeting date.</w:t>
      </w:r>
    </w:p>
    <w:p w:rsidR="008D27BC" w:rsidRPr="00ED7BB0" w:rsidRDefault="008D27BC" w:rsidP="008D27BC">
      <w:pPr>
        <w:rPr>
          <w:sz w:val="22"/>
          <w:szCs w:val="22"/>
        </w:rPr>
      </w:pPr>
    </w:p>
    <w:p w:rsidR="008D27BC" w:rsidRPr="00ED7BB0" w:rsidRDefault="008D27BC" w:rsidP="008D27BC">
      <w:pPr>
        <w:rPr>
          <w:sz w:val="22"/>
          <w:szCs w:val="22"/>
        </w:rPr>
      </w:pPr>
      <w:r w:rsidRPr="00ED7BB0">
        <w:rPr>
          <w:sz w:val="22"/>
          <w:szCs w:val="22"/>
        </w:rPr>
        <w:t>Thanks,</w:t>
      </w:r>
    </w:p>
    <w:p w:rsidR="008D27BC" w:rsidRPr="00ED7BB0" w:rsidRDefault="008D27BC" w:rsidP="008D27BC">
      <w:pPr>
        <w:rPr>
          <w:sz w:val="22"/>
          <w:szCs w:val="22"/>
        </w:rPr>
      </w:pPr>
    </w:p>
    <w:p w:rsidR="00311D09" w:rsidRPr="00ED7BB0" w:rsidRDefault="008D27BC" w:rsidP="008D27BC">
      <w:pPr>
        <w:rPr>
          <w:sz w:val="22"/>
          <w:szCs w:val="22"/>
        </w:rPr>
      </w:pPr>
      <w:r w:rsidRPr="00ED7BB0">
        <w:rPr>
          <w:sz w:val="22"/>
          <w:szCs w:val="22"/>
        </w:rPr>
        <w:t>Cassie Nobbe, CTR</w:t>
      </w:r>
    </w:p>
    <w:p w:rsidR="008D27BC" w:rsidRPr="00ED7BB0" w:rsidRDefault="008D27BC" w:rsidP="008D27BC">
      <w:pPr>
        <w:rPr>
          <w:sz w:val="22"/>
          <w:szCs w:val="22"/>
        </w:rPr>
      </w:pPr>
      <w:r w:rsidRPr="00ED7BB0">
        <w:rPr>
          <w:sz w:val="22"/>
          <w:szCs w:val="22"/>
        </w:rPr>
        <w:t>2012 ICRA Secretary</w:t>
      </w:r>
    </w:p>
    <w:p w:rsidR="007F0B50" w:rsidRPr="00ED7BB0" w:rsidRDefault="007F0B50" w:rsidP="007F0B50">
      <w:pPr>
        <w:jc w:val="right"/>
        <w:rPr>
          <w:b/>
          <w:bCs/>
          <w:spacing w:val="-4"/>
          <w:sz w:val="22"/>
          <w:szCs w:val="22"/>
        </w:rPr>
      </w:pPr>
      <w:r w:rsidRPr="00ED7BB0">
        <w:rPr>
          <w:b/>
          <w:bCs/>
          <w:i/>
          <w:spacing w:val="-4"/>
          <w:sz w:val="22"/>
          <w:szCs w:val="22"/>
        </w:rPr>
        <w:lastRenderedPageBreak/>
        <w:t>Appendix B</w:t>
      </w:r>
    </w:p>
    <w:p w:rsidR="003953AC" w:rsidRPr="00ED7BB0" w:rsidRDefault="003953AC" w:rsidP="003953AC">
      <w:pPr>
        <w:pStyle w:val="Style1"/>
        <w:adjustRightInd/>
        <w:jc w:val="center"/>
        <w:rPr>
          <w:b/>
          <w:bCs/>
          <w:spacing w:val="-4"/>
          <w:sz w:val="22"/>
          <w:szCs w:val="22"/>
        </w:rPr>
      </w:pPr>
      <w:r w:rsidRPr="00ED7BB0">
        <w:rPr>
          <w:b/>
          <w:bCs/>
          <w:spacing w:val="-4"/>
          <w:sz w:val="22"/>
          <w:szCs w:val="22"/>
        </w:rPr>
        <w:t>INDIANA CANCER REGISTRARS ASSOCIATION</w:t>
      </w:r>
    </w:p>
    <w:p w:rsidR="003953AC" w:rsidRPr="00ED7BB0" w:rsidRDefault="003953AC" w:rsidP="003953AC">
      <w:pPr>
        <w:pStyle w:val="Style1"/>
        <w:adjustRightInd/>
        <w:spacing w:line="360" w:lineRule="auto"/>
        <w:jc w:val="center"/>
        <w:rPr>
          <w:b/>
          <w:bCs/>
          <w:spacing w:val="-4"/>
          <w:sz w:val="22"/>
          <w:szCs w:val="22"/>
        </w:rPr>
      </w:pPr>
      <w:r w:rsidRPr="00ED7BB0">
        <w:rPr>
          <w:b/>
          <w:bCs/>
          <w:spacing w:val="-4"/>
          <w:sz w:val="22"/>
          <w:szCs w:val="22"/>
        </w:rPr>
        <w:t>BOARD OF DIRECTORS (BOD) MEETING</w:t>
      </w:r>
    </w:p>
    <w:p w:rsidR="003953AC" w:rsidRPr="00ED7BB0" w:rsidRDefault="003953AC" w:rsidP="003953AC">
      <w:pPr>
        <w:pStyle w:val="Style1"/>
        <w:adjustRightInd/>
        <w:spacing w:line="360" w:lineRule="auto"/>
        <w:jc w:val="center"/>
        <w:rPr>
          <w:b/>
          <w:bCs/>
          <w:spacing w:val="-4"/>
          <w:sz w:val="22"/>
          <w:szCs w:val="22"/>
        </w:rPr>
      </w:pPr>
      <w:r w:rsidRPr="00ED7BB0">
        <w:rPr>
          <w:b/>
          <w:bCs/>
          <w:spacing w:val="-4"/>
          <w:sz w:val="22"/>
          <w:szCs w:val="22"/>
        </w:rPr>
        <w:t>JANUARY 13, 2012 - Rescheduled JANUARY 27, 2012</w:t>
      </w:r>
    </w:p>
    <w:p w:rsidR="003953AC" w:rsidRPr="00ED7BB0" w:rsidRDefault="003953AC" w:rsidP="003953AC">
      <w:pPr>
        <w:pStyle w:val="Style1"/>
        <w:adjustRightInd/>
        <w:spacing w:line="360" w:lineRule="auto"/>
        <w:jc w:val="center"/>
        <w:rPr>
          <w:b/>
          <w:bCs/>
          <w:spacing w:val="-4"/>
          <w:sz w:val="22"/>
          <w:szCs w:val="22"/>
        </w:rPr>
      </w:pPr>
      <w:r w:rsidRPr="00ED7BB0">
        <w:rPr>
          <w:b/>
          <w:bCs/>
          <w:spacing w:val="-4"/>
          <w:sz w:val="22"/>
          <w:szCs w:val="22"/>
        </w:rPr>
        <w:t>9:30a.m. - 3:30p.m. (EST)</w:t>
      </w:r>
    </w:p>
    <w:p w:rsidR="003953AC" w:rsidRPr="00ED7BB0" w:rsidRDefault="003953AC" w:rsidP="003953AC">
      <w:pPr>
        <w:pStyle w:val="Style1"/>
        <w:adjustRightInd/>
        <w:jc w:val="center"/>
        <w:rPr>
          <w:b/>
          <w:bCs/>
          <w:spacing w:val="-4"/>
          <w:sz w:val="22"/>
          <w:szCs w:val="22"/>
        </w:rPr>
      </w:pPr>
      <w:r w:rsidRPr="00ED7BB0">
        <w:rPr>
          <w:b/>
          <w:bCs/>
          <w:spacing w:val="-4"/>
          <w:sz w:val="22"/>
          <w:szCs w:val="22"/>
        </w:rPr>
        <w:t>St. Vincent Hospital, Orthopedic Center Basement, CR -Ortho 4</w:t>
      </w:r>
    </w:p>
    <w:p w:rsidR="003953AC" w:rsidRPr="00ED7BB0" w:rsidRDefault="003953AC" w:rsidP="003953AC">
      <w:pPr>
        <w:pStyle w:val="Style1"/>
        <w:adjustRightInd/>
        <w:jc w:val="center"/>
        <w:rPr>
          <w:b/>
          <w:bCs/>
          <w:spacing w:val="-4"/>
          <w:sz w:val="22"/>
          <w:szCs w:val="22"/>
        </w:rPr>
      </w:pPr>
      <w:r w:rsidRPr="00ED7BB0">
        <w:rPr>
          <w:b/>
          <w:bCs/>
          <w:spacing w:val="-4"/>
          <w:sz w:val="22"/>
          <w:szCs w:val="22"/>
        </w:rPr>
        <w:t>86th Street, Indianapolis, IN</w:t>
      </w:r>
    </w:p>
    <w:p w:rsidR="003953AC" w:rsidRPr="00ED7BB0" w:rsidRDefault="003953AC" w:rsidP="003953AC">
      <w:pPr>
        <w:pStyle w:val="Style1"/>
        <w:adjustRightInd/>
        <w:spacing w:line="372" w:lineRule="atLeast"/>
        <w:rPr>
          <w:b/>
          <w:bCs/>
          <w:spacing w:val="-4"/>
          <w:sz w:val="22"/>
          <w:szCs w:val="22"/>
        </w:rPr>
      </w:pPr>
    </w:p>
    <w:p w:rsidR="003953AC" w:rsidRPr="00ED7BB0" w:rsidRDefault="003953AC" w:rsidP="003953AC">
      <w:pPr>
        <w:pStyle w:val="Style1"/>
        <w:adjustRightInd/>
        <w:spacing w:line="372" w:lineRule="atLeast"/>
        <w:jc w:val="center"/>
        <w:rPr>
          <w:b/>
          <w:bCs/>
          <w:spacing w:val="-4"/>
          <w:sz w:val="22"/>
          <w:szCs w:val="22"/>
        </w:rPr>
      </w:pPr>
      <w:r w:rsidRPr="00ED7BB0">
        <w:rPr>
          <w:b/>
          <w:bCs/>
          <w:spacing w:val="-4"/>
          <w:sz w:val="22"/>
          <w:szCs w:val="22"/>
        </w:rPr>
        <w:t>A G E N D A</w:t>
      </w:r>
    </w:p>
    <w:p w:rsidR="003953AC" w:rsidRPr="00ED7BB0" w:rsidRDefault="003953AC" w:rsidP="003953AC">
      <w:pPr>
        <w:pStyle w:val="Style1"/>
        <w:adjustRightInd/>
        <w:spacing w:line="372" w:lineRule="atLeast"/>
        <w:rPr>
          <w:bCs/>
          <w:spacing w:val="-4"/>
          <w:sz w:val="22"/>
          <w:szCs w:val="22"/>
        </w:rPr>
      </w:pPr>
    </w:p>
    <w:p w:rsidR="003953AC" w:rsidRPr="00ED7BB0" w:rsidRDefault="003953AC" w:rsidP="000C6892">
      <w:pPr>
        <w:pStyle w:val="Style1"/>
        <w:adjustRightInd/>
        <w:rPr>
          <w:bCs/>
          <w:spacing w:val="-4"/>
          <w:sz w:val="22"/>
          <w:szCs w:val="22"/>
        </w:rPr>
      </w:pPr>
      <w:r w:rsidRPr="00ED7BB0">
        <w:rPr>
          <w:b/>
          <w:bCs/>
          <w:spacing w:val="-4"/>
          <w:sz w:val="22"/>
          <w:szCs w:val="22"/>
        </w:rPr>
        <w:t>I.</w:t>
      </w:r>
      <w:r w:rsidRPr="00ED7BB0">
        <w:rPr>
          <w:b/>
          <w:bCs/>
          <w:spacing w:val="-4"/>
          <w:sz w:val="22"/>
          <w:szCs w:val="22"/>
        </w:rPr>
        <w:tab/>
        <w:t>Meeting Called to Order</w:t>
      </w:r>
      <w:r w:rsidRPr="00ED7BB0">
        <w:rPr>
          <w:bCs/>
          <w:spacing w:val="-4"/>
          <w:sz w:val="22"/>
          <w:szCs w:val="22"/>
        </w:rPr>
        <w:t xml:space="preserve"> (Sherry Dowling)</w:t>
      </w:r>
    </w:p>
    <w:p w:rsidR="003953AC" w:rsidRPr="00ED7BB0" w:rsidRDefault="003953AC" w:rsidP="000C6892">
      <w:pPr>
        <w:pStyle w:val="Style1"/>
        <w:adjustRightInd/>
        <w:ind w:left="720"/>
        <w:rPr>
          <w:bCs/>
          <w:spacing w:val="-4"/>
          <w:sz w:val="22"/>
          <w:szCs w:val="22"/>
        </w:rPr>
      </w:pPr>
      <w:r w:rsidRPr="00ED7BB0">
        <w:rPr>
          <w:bCs/>
          <w:spacing w:val="-4"/>
          <w:sz w:val="22"/>
          <w:szCs w:val="22"/>
        </w:rPr>
        <w:t>1.</w:t>
      </w:r>
      <w:r w:rsidRPr="00ED7BB0">
        <w:rPr>
          <w:bCs/>
          <w:spacing w:val="-4"/>
          <w:sz w:val="22"/>
          <w:szCs w:val="22"/>
        </w:rPr>
        <w:tab/>
        <w:t>Introductions</w:t>
      </w:r>
    </w:p>
    <w:p w:rsidR="003953AC" w:rsidRPr="00ED7BB0" w:rsidRDefault="003953AC" w:rsidP="000C6892">
      <w:pPr>
        <w:pStyle w:val="Style1"/>
        <w:adjustRightInd/>
        <w:ind w:left="720"/>
        <w:rPr>
          <w:bCs/>
          <w:spacing w:val="-4"/>
          <w:sz w:val="22"/>
          <w:szCs w:val="22"/>
        </w:rPr>
      </w:pPr>
      <w:r w:rsidRPr="00ED7BB0">
        <w:rPr>
          <w:bCs/>
          <w:spacing w:val="-4"/>
          <w:sz w:val="22"/>
          <w:szCs w:val="22"/>
        </w:rPr>
        <w:t>2.</w:t>
      </w:r>
      <w:r w:rsidRPr="00ED7BB0">
        <w:rPr>
          <w:bCs/>
          <w:spacing w:val="-4"/>
          <w:sz w:val="22"/>
          <w:szCs w:val="22"/>
        </w:rPr>
        <w:tab/>
        <w:t xml:space="preserve">Review attendance, quorum (Judi Reininga) </w:t>
      </w:r>
    </w:p>
    <w:p w:rsidR="003953AC" w:rsidRPr="00ED7BB0" w:rsidRDefault="003953AC" w:rsidP="000C6892">
      <w:pPr>
        <w:pStyle w:val="Style1"/>
        <w:adjustRightInd/>
        <w:ind w:left="720"/>
        <w:rPr>
          <w:bCs/>
          <w:spacing w:val="-4"/>
          <w:sz w:val="22"/>
          <w:szCs w:val="22"/>
        </w:rPr>
      </w:pPr>
      <w:r w:rsidRPr="00ED7BB0">
        <w:rPr>
          <w:bCs/>
          <w:spacing w:val="-4"/>
          <w:sz w:val="22"/>
          <w:szCs w:val="22"/>
        </w:rPr>
        <w:t>3.</w:t>
      </w:r>
      <w:r w:rsidRPr="00ED7BB0">
        <w:rPr>
          <w:bCs/>
          <w:spacing w:val="-4"/>
          <w:sz w:val="22"/>
          <w:szCs w:val="22"/>
        </w:rPr>
        <w:tab/>
        <w:t xml:space="preserve">Review meeting agenda - Approve any additions  </w:t>
      </w:r>
    </w:p>
    <w:p w:rsidR="003953AC" w:rsidRPr="00ED7BB0" w:rsidRDefault="003953AC" w:rsidP="000C6892">
      <w:pPr>
        <w:pStyle w:val="Style1"/>
        <w:adjustRightInd/>
        <w:rPr>
          <w:bCs/>
          <w:spacing w:val="-4"/>
          <w:sz w:val="22"/>
          <w:szCs w:val="22"/>
        </w:rPr>
      </w:pPr>
    </w:p>
    <w:p w:rsidR="003953AC" w:rsidRPr="00ED7BB0" w:rsidRDefault="003953AC" w:rsidP="000C6892">
      <w:pPr>
        <w:pStyle w:val="Style1"/>
        <w:adjustRightInd/>
        <w:rPr>
          <w:b/>
          <w:bCs/>
          <w:spacing w:val="-4"/>
          <w:sz w:val="22"/>
          <w:szCs w:val="22"/>
        </w:rPr>
      </w:pPr>
      <w:r w:rsidRPr="00ED7BB0">
        <w:rPr>
          <w:b/>
          <w:bCs/>
          <w:spacing w:val="-4"/>
          <w:sz w:val="22"/>
          <w:szCs w:val="22"/>
        </w:rPr>
        <w:t>II.</w:t>
      </w:r>
      <w:r w:rsidRPr="00ED7BB0">
        <w:rPr>
          <w:b/>
          <w:bCs/>
          <w:spacing w:val="-4"/>
          <w:sz w:val="22"/>
          <w:szCs w:val="22"/>
        </w:rPr>
        <w:tab/>
        <w:t>Review/Approve Minutes of Previous Meetings</w:t>
      </w:r>
    </w:p>
    <w:p w:rsidR="003953AC" w:rsidRPr="00ED7BB0" w:rsidRDefault="003953AC" w:rsidP="000C6892">
      <w:pPr>
        <w:pStyle w:val="Style1"/>
        <w:adjustRightInd/>
        <w:ind w:left="720"/>
        <w:rPr>
          <w:bCs/>
          <w:spacing w:val="-4"/>
          <w:sz w:val="22"/>
          <w:szCs w:val="22"/>
        </w:rPr>
      </w:pPr>
      <w:r w:rsidRPr="00ED7BB0">
        <w:rPr>
          <w:bCs/>
          <w:spacing w:val="-4"/>
          <w:sz w:val="22"/>
          <w:szCs w:val="22"/>
        </w:rPr>
        <w:t>1.</w:t>
      </w:r>
      <w:r w:rsidRPr="00ED7BB0">
        <w:rPr>
          <w:bCs/>
          <w:spacing w:val="-4"/>
          <w:sz w:val="22"/>
          <w:szCs w:val="22"/>
        </w:rPr>
        <w:tab/>
        <w:t>September 2011 - BOD Meeting</w:t>
      </w:r>
    </w:p>
    <w:p w:rsidR="003953AC" w:rsidRPr="00ED7BB0" w:rsidRDefault="003953AC" w:rsidP="000C6892">
      <w:pPr>
        <w:pStyle w:val="Style1"/>
        <w:adjustRightInd/>
        <w:ind w:left="720"/>
        <w:rPr>
          <w:bCs/>
          <w:spacing w:val="-4"/>
          <w:sz w:val="22"/>
          <w:szCs w:val="22"/>
        </w:rPr>
      </w:pPr>
      <w:r w:rsidRPr="00ED7BB0">
        <w:rPr>
          <w:bCs/>
          <w:spacing w:val="-4"/>
          <w:sz w:val="22"/>
          <w:szCs w:val="22"/>
        </w:rPr>
        <w:t>2.</w:t>
      </w:r>
      <w:r w:rsidRPr="00ED7BB0">
        <w:rPr>
          <w:bCs/>
          <w:spacing w:val="-4"/>
          <w:sz w:val="22"/>
          <w:szCs w:val="22"/>
        </w:rPr>
        <w:tab/>
        <w:t xml:space="preserve">November 2011 - Annual Business Meeting </w:t>
      </w:r>
    </w:p>
    <w:p w:rsidR="003953AC" w:rsidRPr="00ED7BB0" w:rsidRDefault="003953AC" w:rsidP="000C6892">
      <w:pPr>
        <w:pStyle w:val="Style1"/>
        <w:adjustRightInd/>
        <w:ind w:left="1260"/>
        <w:rPr>
          <w:bCs/>
          <w:spacing w:val="-4"/>
          <w:sz w:val="22"/>
          <w:szCs w:val="22"/>
        </w:rPr>
      </w:pPr>
      <w:r w:rsidRPr="00ED7BB0">
        <w:rPr>
          <w:bCs/>
          <w:spacing w:val="-4"/>
          <w:sz w:val="22"/>
          <w:szCs w:val="22"/>
        </w:rPr>
        <w:t>(To be Included in 2012 Annual Business Meeting for Approval)</w:t>
      </w:r>
    </w:p>
    <w:p w:rsidR="003953AC" w:rsidRPr="00ED7BB0" w:rsidRDefault="003953AC" w:rsidP="000C6892">
      <w:pPr>
        <w:pStyle w:val="Style1"/>
        <w:adjustRightInd/>
        <w:ind w:left="720"/>
        <w:rPr>
          <w:bCs/>
          <w:spacing w:val="-4"/>
          <w:sz w:val="22"/>
          <w:szCs w:val="22"/>
        </w:rPr>
      </w:pPr>
      <w:r w:rsidRPr="00ED7BB0">
        <w:rPr>
          <w:bCs/>
          <w:spacing w:val="-4"/>
          <w:sz w:val="22"/>
          <w:szCs w:val="22"/>
        </w:rPr>
        <w:t>3.</w:t>
      </w:r>
      <w:r w:rsidRPr="00ED7BB0">
        <w:rPr>
          <w:bCs/>
          <w:spacing w:val="-4"/>
          <w:sz w:val="22"/>
          <w:szCs w:val="22"/>
        </w:rPr>
        <w:tab/>
        <w:t>November 2011 - Transitional Meeting</w:t>
      </w:r>
    </w:p>
    <w:p w:rsidR="003953AC" w:rsidRPr="00ED7BB0" w:rsidRDefault="003953AC" w:rsidP="000C6892">
      <w:pPr>
        <w:pStyle w:val="Style1"/>
        <w:adjustRightInd/>
        <w:ind w:left="720"/>
        <w:rPr>
          <w:bCs/>
          <w:spacing w:val="-4"/>
          <w:sz w:val="22"/>
          <w:szCs w:val="22"/>
        </w:rPr>
      </w:pPr>
      <w:r w:rsidRPr="00ED7BB0">
        <w:rPr>
          <w:bCs/>
          <w:spacing w:val="-4"/>
          <w:sz w:val="22"/>
          <w:szCs w:val="22"/>
        </w:rPr>
        <w:t>4.</w:t>
      </w:r>
      <w:r w:rsidRPr="00ED7BB0">
        <w:rPr>
          <w:bCs/>
          <w:spacing w:val="-4"/>
          <w:sz w:val="22"/>
          <w:szCs w:val="22"/>
        </w:rPr>
        <w:tab/>
        <w:t>November 2011 - Recognition &amp; Installation Ceremony</w:t>
      </w:r>
    </w:p>
    <w:p w:rsidR="003953AC" w:rsidRPr="00ED7BB0" w:rsidRDefault="003953AC" w:rsidP="000C6892">
      <w:pPr>
        <w:pStyle w:val="Style1"/>
        <w:adjustRightInd/>
        <w:rPr>
          <w:bCs/>
          <w:spacing w:val="-4"/>
          <w:sz w:val="22"/>
          <w:szCs w:val="22"/>
        </w:rPr>
      </w:pPr>
    </w:p>
    <w:p w:rsidR="003953AC" w:rsidRPr="00ED7BB0" w:rsidRDefault="003953AC" w:rsidP="000C6892">
      <w:pPr>
        <w:pStyle w:val="Style1"/>
        <w:adjustRightInd/>
        <w:rPr>
          <w:bCs/>
          <w:spacing w:val="-4"/>
          <w:sz w:val="22"/>
          <w:szCs w:val="22"/>
        </w:rPr>
      </w:pPr>
      <w:r w:rsidRPr="00ED7BB0">
        <w:rPr>
          <w:b/>
          <w:bCs/>
          <w:spacing w:val="-4"/>
          <w:sz w:val="22"/>
          <w:szCs w:val="22"/>
        </w:rPr>
        <w:t>III.</w:t>
      </w:r>
      <w:r w:rsidRPr="00ED7BB0">
        <w:rPr>
          <w:b/>
          <w:bCs/>
          <w:spacing w:val="-4"/>
          <w:sz w:val="22"/>
          <w:szCs w:val="22"/>
        </w:rPr>
        <w:tab/>
        <w:t>Treasurer's Financial Report</w:t>
      </w:r>
      <w:r w:rsidRPr="00ED7BB0">
        <w:rPr>
          <w:bCs/>
          <w:spacing w:val="-4"/>
          <w:sz w:val="22"/>
          <w:szCs w:val="22"/>
        </w:rPr>
        <w:t xml:space="preserve"> (Lori Carroll)</w:t>
      </w:r>
    </w:p>
    <w:p w:rsidR="003953AC" w:rsidRPr="00ED7BB0" w:rsidRDefault="003953AC" w:rsidP="000C6892">
      <w:pPr>
        <w:pStyle w:val="Style1"/>
        <w:adjustRightInd/>
        <w:ind w:firstLine="720"/>
        <w:rPr>
          <w:bCs/>
          <w:spacing w:val="-4"/>
          <w:sz w:val="22"/>
          <w:szCs w:val="22"/>
        </w:rPr>
      </w:pPr>
      <w:r w:rsidRPr="00ED7BB0">
        <w:rPr>
          <w:bCs/>
          <w:spacing w:val="-4"/>
          <w:sz w:val="22"/>
          <w:szCs w:val="22"/>
        </w:rPr>
        <w:t>1.     Review and approve to file for audit</w:t>
      </w:r>
    </w:p>
    <w:p w:rsidR="003953AC" w:rsidRPr="00ED7BB0" w:rsidRDefault="003953AC" w:rsidP="000C6892">
      <w:pPr>
        <w:pStyle w:val="Style1"/>
        <w:adjustRightInd/>
        <w:rPr>
          <w:bCs/>
          <w:spacing w:val="-4"/>
          <w:sz w:val="22"/>
          <w:szCs w:val="22"/>
        </w:rPr>
      </w:pPr>
    </w:p>
    <w:p w:rsidR="003953AC" w:rsidRPr="00ED7BB0" w:rsidRDefault="000C6892" w:rsidP="000C6892">
      <w:pPr>
        <w:pStyle w:val="Style1"/>
        <w:adjustRightInd/>
        <w:rPr>
          <w:b/>
          <w:bCs/>
          <w:spacing w:val="-4"/>
          <w:sz w:val="22"/>
          <w:szCs w:val="22"/>
        </w:rPr>
      </w:pPr>
      <w:r w:rsidRPr="00ED7BB0">
        <w:rPr>
          <w:b/>
          <w:bCs/>
          <w:spacing w:val="-4"/>
          <w:sz w:val="22"/>
          <w:szCs w:val="22"/>
        </w:rPr>
        <w:t xml:space="preserve"> IV.</w:t>
      </w:r>
      <w:r w:rsidRPr="00ED7BB0">
        <w:rPr>
          <w:b/>
          <w:bCs/>
          <w:spacing w:val="-4"/>
          <w:sz w:val="22"/>
          <w:szCs w:val="22"/>
        </w:rPr>
        <w:tab/>
      </w:r>
      <w:r w:rsidR="003953AC" w:rsidRPr="00ED7BB0">
        <w:rPr>
          <w:b/>
          <w:bCs/>
          <w:spacing w:val="-4"/>
          <w:sz w:val="22"/>
          <w:szCs w:val="22"/>
        </w:rPr>
        <w:t>Old Business</w:t>
      </w:r>
    </w:p>
    <w:p w:rsidR="003953AC" w:rsidRPr="00ED7BB0" w:rsidRDefault="003953AC" w:rsidP="000C6892">
      <w:pPr>
        <w:pStyle w:val="Style1"/>
        <w:adjustRightInd/>
        <w:ind w:firstLine="720"/>
        <w:rPr>
          <w:bCs/>
          <w:spacing w:val="-4"/>
          <w:sz w:val="22"/>
          <w:szCs w:val="22"/>
        </w:rPr>
      </w:pPr>
      <w:r w:rsidRPr="00ED7BB0">
        <w:rPr>
          <w:bCs/>
          <w:spacing w:val="-4"/>
          <w:sz w:val="22"/>
          <w:szCs w:val="22"/>
        </w:rPr>
        <w:t>1.     Addition of President-Elect to ICRA Bank Accounts</w:t>
      </w:r>
    </w:p>
    <w:p w:rsidR="003953AC" w:rsidRPr="00ED7BB0" w:rsidRDefault="003953AC" w:rsidP="000C6892">
      <w:pPr>
        <w:pStyle w:val="Style1"/>
        <w:adjustRightInd/>
        <w:rPr>
          <w:bCs/>
          <w:spacing w:val="-4"/>
          <w:sz w:val="22"/>
          <w:szCs w:val="22"/>
        </w:rPr>
      </w:pPr>
    </w:p>
    <w:p w:rsidR="003953AC" w:rsidRPr="00ED7BB0" w:rsidRDefault="00227886" w:rsidP="000C6892">
      <w:pPr>
        <w:pStyle w:val="Style1"/>
        <w:adjustRightInd/>
        <w:rPr>
          <w:b/>
          <w:bCs/>
          <w:spacing w:val="-4"/>
          <w:sz w:val="22"/>
          <w:szCs w:val="22"/>
        </w:rPr>
      </w:pPr>
      <w:r w:rsidRPr="00ED7BB0">
        <w:rPr>
          <w:b/>
          <w:bCs/>
          <w:spacing w:val="-4"/>
          <w:sz w:val="22"/>
          <w:szCs w:val="22"/>
        </w:rPr>
        <w:t xml:space="preserve"> </w:t>
      </w:r>
      <w:r w:rsidR="000C6892" w:rsidRPr="00ED7BB0">
        <w:rPr>
          <w:b/>
          <w:bCs/>
          <w:spacing w:val="-4"/>
          <w:sz w:val="22"/>
          <w:szCs w:val="22"/>
        </w:rPr>
        <w:t>V.</w:t>
      </w:r>
      <w:r w:rsidR="000C6892" w:rsidRPr="00ED7BB0">
        <w:rPr>
          <w:b/>
          <w:bCs/>
          <w:spacing w:val="-4"/>
          <w:sz w:val="22"/>
          <w:szCs w:val="22"/>
        </w:rPr>
        <w:tab/>
      </w:r>
      <w:r w:rsidR="003953AC" w:rsidRPr="00ED7BB0">
        <w:rPr>
          <w:b/>
          <w:bCs/>
          <w:spacing w:val="-4"/>
          <w:sz w:val="22"/>
          <w:szCs w:val="22"/>
        </w:rPr>
        <w:t>New Business</w:t>
      </w:r>
    </w:p>
    <w:p w:rsidR="003953AC" w:rsidRPr="00ED7BB0" w:rsidRDefault="003953AC" w:rsidP="000C6892">
      <w:pPr>
        <w:pStyle w:val="Style1"/>
        <w:adjustRightInd/>
        <w:rPr>
          <w:b/>
          <w:bCs/>
          <w:spacing w:val="-4"/>
          <w:sz w:val="22"/>
          <w:szCs w:val="22"/>
        </w:rPr>
      </w:pPr>
      <w:r w:rsidRPr="00ED7BB0">
        <w:rPr>
          <w:b/>
          <w:bCs/>
          <w:spacing w:val="-4"/>
          <w:sz w:val="22"/>
          <w:szCs w:val="22"/>
        </w:rPr>
        <w:tab/>
        <w:t>1.     Officer's Reports</w:t>
      </w:r>
    </w:p>
    <w:p w:rsidR="003953AC" w:rsidRPr="00ED7BB0" w:rsidRDefault="003953AC" w:rsidP="000C6892">
      <w:pPr>
        <w:pStyle w:val="Style1"/>
        <w:adjustRightInd/>
        <w:rPr>
          <w:bCs/>
          <w:spacing w:val="-4"/>
          <w:sz w:val="22"/>
          <w:szCs w:val="22"/>
        </w:rPr>
      </w:pPr>
    </w:p>
    <w:p w:rsidR="003953AC" w:rsidRPr="00ED7BB0" w:rsidRDefault="003953AC" w:rsidP="000C6892">
      <w:pPr>
        <w:pStyle w:val="Style1"/>
        <w:numPr>
          <w:ilvl w:val="0"/>
          <w:numId w:val="11"/>
        </w:numPr>
        <w:adjustRightInd/>
        <w:rPr>
          <w:bCs/>
          <w:spacing w:val="-4"/>
          <w:sz w:val="22"/>
          <w:szCs w:val="22"/>
        </w:rPr>
      </w:pPr>
      <w:r w:rsidRPr="00ED7BB0">
        <w:rPr>
          <w:bCs/>
          <w:spacing w:val="-4"/>
          <w:sz w:val="22"/>
          <w:szCs w:val="22"/>
        </w:rPr>
        <w:t>President's Report (Sherry Dowling)</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1080"/>
        <w:rPr>
          <w:bCs/>
          <w:spacing w:val="-4"/>
          <w:sz w:val="22"/>
          <w:szCs w:val="22"/>
        </w:rPr>
      </w:pPr>
      <w:r w:rsidRPr="00ED7BB0">
        <w:rPr>
          <w:bCs/>
          <w:spacing w:val="-4"/>
          <w:sz w:val="22"/>
          <w:szCs w:val="22"/>
        </w:rPr>
        <w:t>2.</w:t>
      </w:r>
      <w:r w:rsidRPr="00ED7BB0">
        <w:rPr>
          <w:bCs/>
          <w:spacing w:val="-4"/>
          <w:sz w:val="22"/>
          <w:szCs w:val="22"/>
        </w:rPr>
        <w:tab/>
        <w:t>Policies and Procedures</w:t>
      </w:r>
    </w:p>
    <w:p w:rsidR="003953AC" w:rsidRPr="00ED7BB0" w:rsidRDefault="003953AC" w:rsidP="000C6892">
      <w:pPr>
        <w:pStyle w:val="Style1"/>
        <w:adjustRightInd/>
        <w:ind w:firstLine="1080"/>
        <w:rPr>
          <w:bCs/>
          <w:spacing w:val="-4"/>
          <w:sz w:val="22"/>
          <w:szCs w:val="22"/>
        </w:rPr>
      </w:pPr>
      <w:r w:rsidRPr="00ED7BB0">
        <w:rPr>
          <w:bCs/>
          <w:spacing w:val="-4"/>
          <w:sz w:val="22"/>
          <w:szCs w:val="22"/>
        </w:rPr>
        <w:t>3.</w:t>
      </w:r>
      <w:r w:rsidRPr="00ED7BB0">
        <w:rPr>
          <w:bCs/>
          <w:spacing w:val="-4"/>
          <w:sz w:val="22"/>
          <w:szCs w:val="22"/>
        </w:rPr>
        <w:tab/>
        <w:t>Venue for 2012 Fall Conference and Dates</w:t>
      </w:r>
    </w:p>
    <w:p w:rsidR="003953AC" w:rsidRPr="00ED7BB0" w:rsidRDefault="003953AC" w:rsidP="000C6892">
      <w:pPr>
        <w:pStyle w:val="Style1"/>
        <w:adjustRightInd/>
        <w:ind w:firstLine="1080"/>
        <w:rPr>
          <w:bCs/>
          <w:spacing w:val="-4"/>
          <w:sz w:val="22"/>
          <w:szCs w:val="22"/>
        </w:rPr>
      </w:pPr>
      <w:r w:rsidRPr="00ED7BB0">
        <w:rPr>
          <w:bCs/>
          <w:spacing w:val="-4"/>
          <w:sz w:val="22"/>
          <w:szCs w:val="22"/>
        </w:rPr>
        <w:t>4.</w:t>
      </w:r>
      <w:r w:rsidRPr="00ED7BB0">
        <w:rPr>
          <w:bCs/>
          <w:spacing w:val="-4"/>
          <w:sz w:val="22"/>
          <w:szCs w:val="22"/>
        </w:rPr>
        <w:tab/>
        <w:t xml:space="preserve">Financial stability </w:t>
      </w:r>
    </w:p>
    <w:p w:rsidR="003953AC" w:rsidRPr="00ED7BB0" w:rsidRDefault="003953AC" w:rsidP="000C6892">
      <w:pPr>
        <w:pStyle w:val="Style1"/>
        <w:adjustRightInd/>
        <w:ind w:left="720" w:firstLine="720"/>
        <w:rPr>
          <w:bCs/>
          <w:spacing w:val="-4"/>
          <w:sz w:val="22"/>
          <w:szCs w:val="22"/>
        </w:rPr>
      </w:pPr>
      <w:r w:rsidRPr="00ED7BB0">
        <w:rPr>
          <w:bCs/>
          <w:spacing w:val="-4"/>
          <w:sz w:val="22"/>
          <w:szCs w:val="22"/>
        </w:rPr>
        <w:t xml:space="preserve">a. Grants </w:t>
      </w:r>
    </w:p>
    <w:p w:rsidR="003953AC" w:rsidRPr="00ED7BB0" w:rsidRDefault="000C6892" w:rsidP="000C6892">
      <w:pPr>
        <w:pStyle w:val="Style1"/>
        <w:adjustRightInd/>
        <w:ind w:firstLine="720"/>
        <w:rPr>
          <w:bCs/>
          <w:spacing w:val="-4"/>
          <w:sz w:val="22"/>
          <w:szCs w:val="22"/>
        </w:rPr>
      </w:pPr>
      <w:r w:rsidRPr="00ED7BB0">
        <w:rPr>
          <w:bCs/>
          <w:spacing w:val="-4"/>
          <w:sz w:val="22"/>
          <w:szCs w:val="22"/>
        </w:rPr>
        <w:t xml:space="preserve">B.    </w:t>
      </w:r>
      <w:r w:rsidR="003953AC" w:rsidRPr="00ED7BB0">
        <w:rPr>
          <w:bCs/>
          <w:spacing w:val="-4"/>
          <w:sz w:val="22"/>
          <w:szCs w:val="22"/>
        </w:rPr>
        <w:t>President-Elect Report (Joann Schultz)</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1080"/>
        <w:rPr>
          <w:bCs/>
          <w:spacing w:val="-4"/>
          <w:sz w:val="22"/>
          <w:szCs w:val="22"/>
        </w:rPr>
      </w:pPr>
      <w:r w:rsidRPr="00ED7BB0">
        <w:rPr>
          <w:bCs/>
          <w:spacing w:val="-4"/>
          <w:sz w:val="22"/>
          <w:szCs w:val="22"/>
        </w:rPr>
        <w:t>2.</w:t>
      </w:r>
      <w:r w:rsidRPr="00ED7BB0">
        <w:rPr>
          <w:bCs/>
          <w:spacing w:val="-4"/>
          <w:sz w:val="22"/>
          <w:szCs w:val="22"/>
        </w:rPr>
        <w:tab/>
        <w:t>ICRA Representation at NCRA Annual conference - April 18-21, 2012</w:t>
      </w:r>
    </w:p>
    <w:p w:rsidR="003953AC" w:rsidRPr="00ED7BB0" w:rsidRDefault="003953AC" w:rsidP="000C6892">
      <w:pPr>
        <w:pStyle w:val="Style1"/>
        <w:adjustRightInd/>
        <w:ind w:firstLine="1440"/>
        <w:rPr>
          <w:bCs/>
          <w:spacing w:val="-4"/>
          <w:sz w:val="22"/>
          <w:szCs w:val="22"/>
        </w:rPr>
      </w:pPr>
      <w:r w:rsidRPr="00ED7BB0">
        <w:rPr>
          <w:bCs/>
          <w:spacing w:val="-4"/>
          <w:sz w:val="22"/>
          <w:szCs w:val="22"/>
        </w:rPr>
        <w:t>a. Early Bird Conference Fee: $495.00</w:t>
      </w:r>
    </w:p>
    <w:p w:rsidR="003953AC" w:rsidRPr="00ED7BB0" w:rsidRDefault="003953AC" w:rsidP="000C6892">
      <w:pPr>
        <w:pStyle w:val="Style1"/>
        <w:adjustRightInd/>
        <w:ind w:firstLine="1080"/>
        <w:rPr>
          <w:bCs/>
          <w:spacing w:val="-4"/>
          <w:sz w:val="22"/>
          <w:szCs w:val="22"/>
        </w:rPr>
      </w:pPr>
      <w:r w:rsidRPr="00ED7BB0">
        <w:rPr>
          <w:bCs/>
          <w:spacing w:val="-4"/>
          <w:sz w:val="22"/>
          <w:szCs w:val="22"/>
        </w:rPr>
        <w:t>3.</w:t>
      </w:r>
      <w:r w:rsidRPr="00ED7BB0">
        <w:rPr>
          <w:bCs/>
          <w:spacing w:val="-4"/>
          <w:sz w:val="22"/>
          <w:szCs w:val="22"/>
        </w:rPr>
        <w:tab/>
        <w:t xml:space="preserve">NCRA State basket </w:t>
      </w:r>
    </w:p>
    <w:p w:rsidR="003953AC" w:rsidRPr="00ED7BB0" w:rsidRDefault="003953AC" w:rsidP="000C6892">
      <w:pPr>
        <w:pStyle w:val="Style1"/>
        <w:adjustRightInd/>
        <w:ind w:firstLine="1080"/>
        <w:rPr>
          <w:bCs/>
          <w:spacing w:val="-4"/>
          <w:sz w:val="22"/>
          <w:szCs w:val="22"/>
        </w:rPr>
      </w:pPr>
      <w:r w:rsidRPr="00ED7BB0">
        <w:rPr>
          <w:bCs/>
          <w:spacing w:val="-4"/>
          <w:sz w:val="22"/>
          <w:szCs w:val="22"/>
        </w:rPr>
        <w:t>4.</w:t>
      </w:r>
      <w:r w:rsidRPr="00ED7BB0">
        <w:rPr>
          <w:bCs/>
          <w:spacing w:val="-4"/>
          <w:sz w:val="22"/>
          <w:szCs w:val="22"/>
        </w:rPr>
        <w:tab/>
        <w:t>Audit Committee</w:t>
      </w:r>
    </w:p>
    <w:p w:rsidR="003953AC" w:rsidRPr="00ED7BB0" w:rsidRDefault="000C6892" w:rsidP="000C6892">
      <w:pPr>
        <w:pStyle w:val="Style1"/>
        <w:adjustRightInd/>
        <w:ind w:firstLine="720"/>
        <w:rPr>
          <w:bCs/>
          <w:spacing w:val="-4"/>
          <w:sz w:val="22"/>
          <w:szCs w:val="22"/>
        </w:rPr>
      </w:pPr>
      <w:r w:rsidRPr="00ED7BB0">
        <w:rPr>
          <w:bCs/>
          <w:spacing w:val="-4"/>
          <w:sz w:val="22"/>
          <w:szCs w:val="22"/>
        </w:rPr>
        <w:t xml:space="preserve">C.    </w:t>
      </w:r>
      <w:r w:rsidR="003953AC" w:rsidRPr="00ED7BB0">
        <w:rPr>
          <w:bCs/>
          <w:spacing w:val="-4"/>
          <w:sz w:val="22"/>
          <w:szCs w:val="22"/>
        </w:rPr>
        <w:t>Past President's Report (Jan Duncan)</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D.</w:t>
      </w:r>
      <w:r w:rsidRPr="00ED7BB0">
        <w:rPr>
          <w:bCs/>
          <w:spacing w:val="-4"/>
          <w:sz w:val="22"/>
          <w:szCs w:val="22"/>
        </w:rPr>
        <w:tab/>
        <w:t>Vice President's Report (Nancy Whipple)</w:t>
      </w:r>
    </w:p>
    <w:p w:rsidR="003953AC" w:rsidRPr="00ED7BB0" w:rsidRDefault="003953AC" w:rsidP="000C6892">
      <w:pPr>
        <w:pStyle w:val="Style1"/>
        <w:adjustRightInd/>
        <w:ind w:left="720" w:firstLine="36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lastRenderedPageBreak/>
        <w:t>E.</w:t>
      </w:r>
      <w:r w:rsidRPr="00ED7BB0">
        <w:rPr>
          <w:bCs/>
          <w:spacing w:val="-4"/>
          <w:sz w:val="22"/>
          <w:szCs w:val="22"/>
        </w:rPr>
        <w:tab/>
        <w:t>Secretary's Report (Cassie Nobbe)</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1080"/>
        <w:rPr>
          <w:bCs/>
          <w:spacing w:val="-4"/>
          <w:sz w:val="22"/>
          <w:szCs w:val="22"/>
        </w:rPr>
      </w:pPr>
      <w:r w:rsidRPr="00ED7BB0">
        <w:rPr>
          <w:bCs/>
          <w:spacing w:val="-4"/>
          <w:sz w:val="22"/>
          <w:szCs w:val="22"/>
        </w:rPr>
        <w:t>2.</w:t>
      </w:r>
      <w:r w:rsidRPr="00ED7BB0">
        <w:rPr>
          <w:bCs/>
          <w:spacing w:val="-4"/>
          <w:sz w:val="22"/>
          <w:szCs w:val="22"/>
        </w:rPr>
        <w:tab/>
        <w:t>BOD Roster Update</w:t>
      </w:r>
    </w:p>
    <w:p w:rsidR="003953AC" w:rsidRPr="00ED7BB0" w:rsidRDefault="003953AC" w:rsidP="000C6892">
      <w:pPr>
        <w:pStyle w:val="Style1"/>
        <w:adjustRightInd/>
        <w:ind w:firstLine="1080"/>
        <w:rPr>
          <w:bCs/>
          <w:spacing w:val="-4"/>
          <w:sz w:val="22"/>
          <w:szCs w:val="22"/>
        </w:rPr>
      </w:pPr>
      <w:r w:rsidRPr="00ED7BB0">
        <w:rPr>
          <w:bCs/>
          <w:spacing w:val="-4"/>
          <w:sz w:val="22"/>
          <w:szCs w:val="22"/>
        </w:rPr>
        <w:t>3.</w:t>
      </w:r>
      <w:r w:rsidRPr="00ED7BB0">
        <w:rPr>
          <w:bCs/>
          <w:spacing w:val="-4"/>
          <w:sz w:val="22"/>
          <w:szCs w:val="22"/>
        </w:rPr>
        <w:tab/>
        <w:t>Archiving/Scanning</w:t>
      </w:r>
    </w:p>
    <w:p w:rsidR="003953AC" w:rsidRPr="00ED7BB0" w:rsidRDefault="003953AC" w:rsidP="000C6892">
      <w:pPr>
        <w:pStyle w:val="Style1"/>
        <w:adjustRightInd/>
        <w:ind w:firstLine="720"/>
        <w:rPr>
          <w:bCs/>
          <w:spacing w:val="-4"/>
          <w:sz w:val="22"/>
          <w:szCs w:val="22"/>
        </w:rPr>
      </w:pPr>
    </w:p>
    <w:p w:rsidR="003953AC" w:rsidRPr="00ED7BB0" w:rsidRDefault="003953AC" w:rsidP="000C6892">
      <w:pPr>
        <w:pStyle w:val="Style1"/>
        <w:adjustRightInd/>
        <w:ind w:firstLine="720"/>
        <w:rPr>
          <w:bCs/>
          <w:spacing w:val="-4"/>
          <w:sz w:val="22"/>
          <w:szCs w:val="22"/>
        </w:rPr>
      </w:pPr>
      <w:r w:rsidRPr="00ED7BB0">
        <w:rPr>
          <w:bCs/>
          <w:spacing w:val="-4"/>
          <w:sz w:val="22"/>
          <w:szCs w:val="22"/>
        </w:rPr>
        <w:t xml:space="preserve">F.     Treasurer's Report (Kolleen Spencer) </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0C6892" w:rsidRPr="00ED7BB0" w:rsidRDefault="003953AC" w:rsidP="000C6892">
      <w:pPr>
        <w:pStyle w:val="Style1"/>
        <w:adjustRightInd/>
        <w:ind w:left="1080"/>
        <w:rPr>
          <w:bCs/>
          <w:spacing w:val="-4"/>
          <w:sz w:val="22"/>
          <w:szCs w:val="22"/>
        </w:rPr>
      </w:pPr>
      <w:r w:rsidRPr="00ED7BB0">
        <w:rPr>
          <w:bCs/>
          <w:spacing w:val="-4"/>
          <w:sz w:val="22"/>
          <w:szCs w:val="22"/>
        </w:rPr>
        <w:t>2.     2012 Mileage Reimbursement rate (current ICRA rate: 45 cents a mile</w:t>
      </w:r>
      <w:r w:rsidR="000C6892" w:rsidRPr="00ED7BB0">
        <w:rPr>
          <w:bCs/>
          <w:spacing w:val="-4"/>
          <w:sz w:val="22"/>
          <w:szCs w:val="22"/>
        </w:rPr>
        <w:t xml:space="preserve">, </w:t>
      </w:r>
    </w:p>
    <w:p w:rsidR="003953AC" w:rsidRPr="00ED7BB0" w:rsidRDefault="000C6892" w:rsidP="000C6892">
      <w:pPr>
        <w:pStyle w:val="Style1"/>
        <w:adjustRightInd/>
        <w:ind w:left="1080"/>
        <w:rPr>
          <w:bCs/>
          <w:spacing w:val="-4"/>
          <w:sz w:val="22"/>
          <w:szCs w:val="22"/>
        </w:rPr>
      </w:pPr>
      <w:r w:rsidRPr="00ED7BB0">
        <w:rPr>
          <w:bCs/>
          <w:spacing w:val="-4"/>
          <w:sz w:val="22"/>
          <w:szCs w:val="22"/>
        </w:rPr>
        <w:t xml:space="preserve">        </w:t>
      </w:r>
      <w:r w:rsidR="003953AC" w:rsidRPr="00ED7BB0">
        <w:rPr>
          <w:bCs/>
          <w:spacing w:val="-4"/>
          <w:sz w:val="22"/>
          <w:szCs w:val="22"/>
        </w:rPr>
        <w:t>Federal rate same as last year: 55.5 cents a mile)</w:t>
      </w:r>
    </w:p>
    <w:p w:rsidR="00227886" w:rsidRPr="00ED7BB0" w:rsidRDefault="00227886" w:rsidP="000C6892">
      <w:pPr>
        <w:pStyle w:val="Style1"/>
        <w:adjustRightInd/>
        <w:ind w:left="1080"/>
        <w:rPr>
          <w:bCs/>
          <w:spacing w:val="-4"/>
          <w:sz w:val="22"/>
          <w:szCs w:val="22"/>
        </w:rPr>
      </w:pPr>
    </w:p>
    <w:p w:rsidR="003953AC" w:rsidRPr="00ED7BB0" w:rsidRDefault="00227886" w:rsidP="00227886">
      <w:pPr>
        <w:pStyle w:val="Style1"/>
        <w:adjustRightInd/>
        <w:ind w:firstLine="720"/>
        <w:rPr>
          <w:b/>
          <w:bCs/>
          <w:spacing w:val="-4"/>
          <w:sz w:val="22"/>
          <w:szCs w:val="22"/>
        </w:rPr>
      </w:pPr>
      <w:r w:rsidRPr="00ED7BB0">
        <w:rPr>
          <w:b/>
          <w:bCs/>
          <w:spacing w:val="-4"/>
          <w:sz w:val="22"/>
          <w:szCs w:val="22"/>
        </w:rPr>
        <w:t xml:space="preserve">2.    </w:t>
      </w:r>
      <w:r w:rsidR="003953AC" w:rsidRPr="00ED7BB0">
        <w:rPr>
          <w:b/>
          <w:bCs/>
          <w:spacing w:val="-4"/>
          <w:sz w:val="22"/>
          <w:szCs w:val="22"/>
        </w:rPr>
        <w:t xml:space="preserve"> Committee Reports</w:t>
      </w:r>
    </w:p>
    <w:p w:rsidR="003953AC" w:rsidRPr="00ED7BB0" w:rsidRDefault="003953AC" w:rsidP="000C6892">
      <w:pPr>
        <w:pStyle w:val="Style1"/>
        <w:adjustRightInd/>
        <w:ind w:firstLine="720"/>
        <w:rPr>
          <w:bCs/>
          <w:spacing w:val="-4"/>
          <w:sz w:val="22"/>
          <w:szCs w:val="22"/>
        </w:rPr>
      </w:pPr>
      <w:r w:rsidRPr="00ED7BB0">
        <w:rPr>
          <w:bCs/>
          <w:spacing w:val="-4"/>
          <w:sz w:val="22"/>
          <w:szCs w:val="22"/>
        </w:rPr>
        <w:t>A.   Ways &amp; Means Report (Joann Schultz)</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1080"/>
        <w:rPr>
          <w:bCs/>
          <w:spacing w:val="-4"/>
          <w:sz w:val="22"/>
          <w:szCs w:val="22"/>
        </w:rPr>
      </w:pPr>
      <w:r w:rsidRPr="00ED7BB0">
        <w:rPr>
          <w:bCs/>
          <w:spacing w:val="-4"/>
          <w:sz w:val="22"/>
          <w:szCs w:val="22"/>
        </w:rPr>
        <w:t>2.</w:t>
      </w:r>
      <w:r w:rsidRPr="00ED7BB0">
        <w:rPr>
          <w:bCs/>
          <w:spacing w:val="-4"/>
          <w:sz w:val="22"/>
          <w:szCs w:val="22"/>
        </w:rPr>
        <w:tab/>
        <w:t>Scholarship Drawing</w:t>
      </w:r>
    </w:p>
    <w:p w:rsidR="003953AC" w:rsidRPr="00ED7BB0" w:rsidRDefault="003953AC" w:rsidP="000C6892">
      <w:pPr>
        <w:pStyle w:val="Style1"/>
        <w:adjustRightInd/>
        <w:ind w:firstLine="1080"/>
        <w:rPr>
          <w:bCs/>
          <w:spacing w:val="-4"/>
          <w:sz w:val="22"/>
          <w:szCs w:val="22"/>
        </w:rPr>
      </w:pPr>
      <w:r w:rsidRPr="00ED7BB0">
        <w:rPr>
          <w:bCs/>
          <w:spacing w:val="-4"/>
          <w:sz w:val="22"/>
          <w:szCs w:val="22"/>
        </w:rPr>
        <w:t>3.</w:t>
      </w:r>
      <w:r w:rsidRPr="00ED7BB0">
        <w:rPr>
          <w:bCs/>
          <w:spacing w:val="-4"/>
          <w:sz w:val="22"/>
          <w:szCs w:val="22"/>
        </w:rPr>
        <w:tab/>
        <w:t>Cookbook Update</w:t>
      </w:r>
    </w:p>
    <w:p w:rsidR="003953AC" w:rsidRPr="00ED7BB0" w:rsidRDefault="003953AC" w:rsidP="000C6892">
      <w:pPr>
        <w:pStyle w:val="Style1"/>
        <w:adjustRightInd/>
        <w:ind w:firstLine="720"/>
        <w:rPr>
          <w:bCs/>
          <w:spacing w:val="-4"/>
          <w:sz w:val="22"/>
          <w:szCs w:val="22"/>
        </w:rPr>
      </w:pPr>
      <w:r w:rsidRPr="00ED7BB0">
        <w:rPr>
          <w:bCs/>
          <w:spacing w:val="-4"/>
          <w:sz w:val="22"/>
          <w:szCs w:val="22"/>
        </w:rPr>
        <w:t>B.    Nomination Report (Jan Duncan)</w:t>
      </w:r>
    </w:p>
    <w:p w:rsidR="003953AC" w:rsidRPr="00ED7BB0" w:rsidRDefault="003953AC" w:rsidP="000C6892">
      <w:pPr>
        <w:pStyle w:val="Style1"/>
        <w:adjustRightInd/>
        <w:ind w:firstLine="1080"/>
        <w:rPr>
          <w:bCs/>
          <w:spacing w:val="-4"/>
          <w:sz w:val="22"/>
          <w:szCs w:val="22"/>
        </w:rPr>
      </w:pPr>
      <w:r w:rsidRPr="00ED7BB0">
        <w:rPr>
          <w:bCs/>
          <w:spacing w:val="-4"/>
          <w:sz w:val="22"/>
          <w:szCs w:val="22"/>
        </w:rPr>
        <w:t xml:space="preserve">1.  </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C.    Education Report (Jan Stengel)</w:t>
      </w:r>
    </w:p>
    <w:p w:rsidR="003953AC" w:rsidRPr="00ED7BB0" w:rsidRDefault="003953AC" w:rsidP="000C6892">
      <w:pPr>
        <w:pStyle w:val="Style1"/>
        <w:adjustRightInd/>
        <w:ind w:firstLine="1080"/>
        <w:rPr>
          <w:bCs/>
          <w:spacing w:val="-4"/>
          <w:sz w:val="22"/>
          <w:szCs w:val="22"/>
        </w:rPr>
      </w:pPr>
      <w:r w:rsidRPr="00ED7BB0">
        <w:rPr>
          <w:bCs/>
          <w:spacing w:val="-4"/>
          <w:sz w:val="22"/>
          <w:szCs w:val="22"/>
        </w:rPr>
        <w:t xml:space="preserve">1. </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D.   Historian Report (Katie Elliot)</w:t>
      </w:r>
    </w:p>
    <w:p w:rsidR="003953AC" w:rsidRPr="00ED7BB0" w:rsidRDefault="003953AC" w:rsidP="000C6892">
      <w:pPr>
        <w:pStyle w:val="Style1"/>
        <w:adjustRightInd/>
        <w:ind w:firstLine="1080"/>
        <w:rPr>
          <w:bCs/>
          <w:spacing w:val="-4"/>
          <w:sz w:val="22"/>
          <w:szCs w:val="22"/>
        </w:rPr>
      </w:pPr>
      <w:r w:rsidRPr="00ED7BB0">
        <w:rPr>
          <w:bCs/>
          <w:spacing w:val="-4"/>
          <w:sz w:val="22"/>
          <w:szCs w:val="22"/>
        </w:rPr>
        <w:t>1.     Goals &amp; Budget</w:t>
      </w:r>
    </w:p>
    <w:p w:rsidR="003953AC" w:rsidRPr="00ED7BB0" w:rsidRDefault="003953AC" w:rsidP="000C6892">
      <w:pPr>
        <w:pStyle w:val="Style1"/>
        <w:adjustRightInd/>
        <w:ind w:firstLine="1080"/>
        <w:rPr>
          <w:bCs/>
          <w:spacing w:val="-4"/>
          <w:sz w:val="22"/>
          <w:szCs w:val="22"/>
        </w:rPr>
      </w:pPr>
      <w:r w:rsidRPr="00ED7BB0">
        <w:rPr>
          <w:bCs/>
          <w:spacing w:val="-4"/>
          <w:sz w:val="22"/>
          <w:szCs w:val="22"/>
        </w:rPr>
        <w:t>2.      Policy &amp; Procedure Revision</w:t>
      </w:r>
    </w:p>
    <w:p w:rsidR="003953AC" w:rsidRPr="00ED7BB0" w:rsidRDefault="003953AC" w:rsidP="000C6892">
      <w:pPr>
        <w:pStyle w:val="Style1"/>
        <w:adjustRightInd/>
        <w:ind w:firstLine="720"/>
        <w:rPr>
          <w:bCs/>
          <w:spacing w:val="-4"/>
          <w:sz w:val="22"/>
          <w:szCs w:val="22"/>
        </w:rPr>
      </w:pPr>
      <w:r w:rsidRPr="00ED7BB0">
        <w:rPr>
          <w:bCs/>
          <w:spacing w:val="-4"/>
          <w:sz w:val="22"/>
          <w:szCs w:val="22"/>
        </w:rPr>
        <w:t>E.   Membership Report (Judi Reininga)</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1080"/>
        <w:rPr>
          <w:bCs/>
          <w:spacing w:val="-4"/>
          <w:sz w:val="22"/>
          <w:szCs w:val="22"/>
        </w:rPr>
      </w:pPr>
      <w:r w:rsidRPr="00ED7BB0">
        <w:rPr>
          <w:bCs/>
          <w:spacing w:val="-4"/>
          <w:sz w:val="22"/>
          <w:szCs w:val="22"/>
        </w:rPr>
        <w:t>2.</w:t>
      </w:r>
      <w:r w:rsidRPr="00ED7BB0">
        <w:rPr>
          <w:bCs/>
          <w:spacing w:val="-4"/>
          <w:sz w:val="22"/>
          <w:szCs w:val="22"/>
        </w:rPr>
        <w:tab/>
        <w:t>Consultant List</w:t>
      </w:r>
    </w:p>
    <w:p w:rsidR="003953AC" w:rsidRPr="00ED7BB0" w:rsidRDefault="003953AC" w:rsidP="000C6892">
      <w:pPr>
        <w:pStyle w:val="Style1"/>
        <w:adjustRightInd/>
        <w:ind w:firstLine="720"/>
        <w:rPr>
          <w:bCs/>
          <w:spacing w:val="-4"/>
          <w:sz w:val="22"/>
          <w:szCs w:val="22"/>
        </w:rPr>
      </w:pPr>
      <w:r w:rsidRPr="00ED7BB0">
        <w:rPr>
          <w:bCs/>
          <w:spacing w:val="-4"/>
          <w:sz w:val="22"/>
          <w:szCs w:val="22"/>
        </w:rPr>
        <w:t>F.   Program Report (Nancy Whipple)</w:t>
      </w:r>
    </w:p>
    <w:p w:rsidR="003953AC" w:rsidRPr="00ED7BB0" w:rsidRDefault="003953AC" w:rsidP="000C6892">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 xml:space="preserve">2011 Fall Conference fee refund requests </w:t>
      </w:r>
    </w:p>
    <w:p w:rsidR="003953AC" w:rsidRPr="00ED7BB0" w:rsidRDefault="003953AC" w:rsidP="000C6892">
      <w:pPr>
        <w:pStyle w:val="Style1"/>
        <w:adjustRightInd/>
        <w:ind w:firstLine="1080"/>
        <w:rPr>
          <w:bCs/>
          <w:spacing w:val="-4"/>
          <w:sz w:val="22"/>
          <w:szCs w:val="22"/>
        </w:rPr>
      </w:pPr>
      <w:r w:rsidRPr="00ED7BB0">
        <w:rPr>
          <w:bCs/>
          <w:spacing w:val="-4"/>
          <w:sz w:val="22"/>
          <w:szCs w:val="22"/>
        </w:rPr>
        <w:t>2.</w:t>
      </w:r>
      <w:r w:rsidRPr="00ED7BB0">
        <w:rPr>
          <w:bCs/>
          <w:spacing w:val="-4"/>
          <w:sz w:val="22"/>
          <w:szCs w:val="22"/>
        </w:rPr>
        <w:tab/>
        <w:t>2011 Fall Conference Evaluation Summary</w:t>
      </w:r>
    </w:p>
    <w:p w:rsidR="003953AC" w:rsidRPr="00ED7BB0" w:rsidRDefault="003953AC" w:rsidP="000C6892">
      <w:pPr>
        <w:pStyle w:val="Style1"/>
        <w:adjustRightInd/>
        <w:ind w:firstLine="1080"/>
        <w:rPr>
          <w:bCs/>
          <w:spacing w:val="-4"/>
          <w:sz w:val="22"/>
          <w:szCs w:val="22"/>
        </w:rPr>
      </w:pPr>
      <w:r w:rsidRPr="00ED7BB0">
        <w:rPr>
          <w:bCs/>
          <w:spacing w:val="-4"/>
          <w:sz w:val="22"/>
          <w:szCs w:val="22"/>
        </w:rPr>
        <w:t>3.</w:t>
      </w:r>
      <w:r w:rsidRPr="00ED7BB0">
        <w:rPr>
          <w:bCs/>
          <w:spacing w:val="-4"/>
          <w:sz w:val="22"/>
          <w:szCs w:val="22"/>
        </w:rPr>
        <w:tab/>
        <w:t>Speaker/Topic suggestions</w:t>
      </w:r>
    </w:p>
    <w:p w:rsidR="003953AC" w:rsidRPr="00ED7BB0" w:rsidRDefault="003953AC" w:rsidP="000C6892">
      <w:pPr>
        <w:pStyle w:val="Style1"/>
        <w:adjustRightInd/>
        <w:ind w:firstLine="1080"/>
        <w:rPr>
          <w:bCs/>
          <w:spacing w:val="-4"/>
          <w:sz w:val="22"/>
          <w:szCs w:val="22"/>
        </w:rPr>
      </w:pPr>
      <w:r w:rsidRPr="00ED7BB0">
        <w:rPr>
          <w:bCs/>
          <w:spacing w:val="-4"/>
          <w:sz w:val="22"/>
          <w:szCs w:val="22"/>
        </w:rPr>
        <w:t>4.</w:t>
      </w:r>
      <w:r w:rsidRPr="00ED7BB0">
        <w:rPr>
          <w:bCs/>
          <w:spacing w:val="-4"/>
          <w:sz w:val="22"/>
          <w:szCs w:val="22"/>
        </w:rPr>
        <w:tab/>
        <w:t>2012 Goals &amp; Budget</w:t>
      </w:r>
    </w:p>
    <w:p w:rsidR="003953AC" w:rsidRPr="00ED7BB0" w:rsidRDefault="003953AC" w:rsidP="000C6892">
      <w:pPr>
        <w:pStyle w:val="Style1"/>
        <w:adjustRightInd/>
        <w:ind w:firstLine="1080"/>
        <w:rPr>
          <w:bCs/>
          <w:spacing w:val="-4"/>
          <w:sz w:val="22"/>
          <w:szCs w:val="22"/>
        </w:rPr>
      </w:pPr>
      <w:r w:rsidRPr="00ED7BB0">
        <w:rPr>
          <w:bCs/>
          <w:spacing w:val="-4"/>
          <w:sz w:val="22"/>
          <w:szCs w:val="22"/>
        </w:rPr>
        <w:t>5.</w:t>
      </w:r>
      <w:r w:rsidRPr="00ED7BB0">
        <w:rPr>
          <w:bCs/>
          <w:spacing w:val="-4"/>
          <w:sz w:val="22"/>
          <w:szCs w:val="22"/>
        </w:rPr>
        <w:tab/>
        <w:t>2012 Speaker honorarium amount</w:t>
      </w:r>
    </w:p>
    <w:p w:rsidR="003953AC" w:rsidRPr="00ED7BB0" w:rsidRDefault="003953AC" w:rsidP="000C6892">
      <w:pPr>
        <w:pStyle w:val="Style1"/>
        <w:adjustRightInd/>
        <w:ind w:firstLine="1080"/>
        <w:rPr>
          <w:bCs/>
          <w:spacing w:val="-4"/>
          <w:sz w:val="22"/>
          <w:szCs w:val="22"/>
        </w:rPr>
      </w:pPr>
      <w:r w:rsidRPr="00ED7BB0">
        <w:rPr>
          <w:bCs/>
          <w:spacing w:val="-4"/>
          <w:sz w:val="22"/>
          <w:szCs w:val="22"/>
        </w:rPr>
        <w:t>6.</w:t>
      </w:r>
      <w:r w:rsidRPr="00ED7BB0">
        <w:rPr>
          <w:bCs/>
          <w:spacing w:val="-4"/>
          <w:sz w:val="22"/>
          <w:szCs w:val="22"/>
        </w:rPr>
        <w:tab/>
        <w:t>2012 Theme - "Our Time to Shine" (sunflowers)</w:t>
      </w:r>
    </w:p>
    <w:p w:rsidR="003953AC" w:rsidRPr="00ED7BB0" w:rsidRDefault="003953AC" w:rsidP="000C6892">
      <w:pPr>
        <w:pStyle w:val="Style1"/>
        <w:adjustRightInd/>
        <w:ind w:firstLine="1080"/>
        <w:rPr>
          <w:bCs/>
          <w:spacing w:val="-4"/>
          <w:sz w:val="22"/>
          <w:szCs w:val="22"/>
        </w:rPr>
      </w:pPr>
      <w:r w:rsidRPr="00ED7BB0">
        <w:rPr>
          <w:bCs/>
          <w:spacing w:val="-4"/>
          <w:sz w:val="22"/>
          <w:szCs w:val="22"/>
        </w:rPr>
        <w:t>7.</w:t>
      </w:r>
      <w:r w:rsidRPr="00ED7BB0">
        <w:rPr>
          <w:bCs/>
          <w:spacing w:val="-4"/>
          <w:sz w:val="22"/>
          <w:szCs w:val="22"/>
        </w:rPr>
        <w:tab/>
        <w:t>Approval of BOD Discount for Program Registration</w:t>
      </w:r>
    </w:p>
    <w:p w:rsidR="003953AC" w:rsidRPr="00ED7BB0" w:rsidRDefault="003953AC" w:rsidP="000C6892">
      <w:pPr>
        <w:pStyle w:val="Style1"/>
        <w:adjustRightInd/>
        <w:ind w:firstLine="1440"/>
        <w:rPr>
          <w:bCs/>
          <w:spacing w:val="-4"/>
          <w:sz w:val="22"/>
          <w:szCs w:val="22"/>
        </w:rPr>
      </w:pPr>
      <w:r w:rsidRPr="00ED7BB0">
        <w:rPr>
          <w:bCs/>
          <w:spacing w:val="-4"/>
          <w:sz w:val="22"/>
          <w:szCs w:val="22"/>
        </w:rPr>
        <w:t>a.    Program Chair = 50% and Free Hotel Room</w:t>
      </w:r>
    </w:p>
    <w:p w:rsidR="003953AC" w:rsidRPr="00ED7BB0" w:rsidRDefault="003953AC" w:rsidP="000C6892">
      <w:pPr>
        <w:pStyle w:val="Style1"/>
        <w:adjustRightInd/>
        <w:ind w:firstLine="1440"/>
        <w:rPr>
          <w:bCs/>
          <w:spacing w:val="-4"/>
          <w:sz w:val="22"/>
          <w:szCs w:val="22"/>
        </w:rPr>
      </w:pPr>
      <w:r w:rsidRPr="00ED7BB0">
        <w:rPr>
          <w:bCs/>
          <w:spacing w:val="-4"/>
          <w:sz w:val="22"/>
          <w:szCs w:val="22"/>
        </w:rPr>
        <w:t>b.    Other BODs = 25% Discount</w:t>
      </w:r>
    </w:p>
    <w:p w:rsidR="003953AC" w:rsidRPr="00ED7BB0" w:rsidRDefault="000C6892" w:rsidP="000C6892">
      <w:pPr>
        <w:pStyle w:val="Style1"/>
        <w:adjustRightInd/>
        <w:ind w:firstLine="720"/>
        <w:rPr>
          <w:bCs/>
          <w:spacing w:val="-4"/>
          <w:sz w:val="22"/>
          <w:szCs w:val="22"/>
        </w:rPr>
      </w:pPr>
      <w:r w:rsidRPr="00ED7BB0">
        <w:rPr>
          <w:bCs/>
          <w:spacing w:val="-4"/>
          <w:sz w:val="22"/>
          <w:szCs w:val="22"/>
        </w:rPr>
        <w:t xml:space="preserve">        </w:t>
      </w:r>
      <w:r w:rsidR="003953AC" w:rsidRPr="00ED7BB0">
        <w:rPr>
          <w:bCs/>
          <w:spacing w:val="-4"/>
          <w:sz w:val="22"/>
          <w:szCs w:val="22"/>
        </w:rPr>
        <w:t>8.   Committee Members</w:t>
      </w:r>
    </w:p>
    <w:p w:rsidR="003953AC" w:rsidRPr="00ED7BB0" w:rsidRDefault="003953AC" w:rsidP="000C6892">
      <w:pPr>
        <w:pStyle w:val="Style1"/>
        <w:adjustRightInd/>
        <w:ind w:firstLine="720"/>
        <w:rPr>
          <w:bCs/>
          <w:spacing w:val="-4"/>
          <w:sz w:val="22"/>
          <w:szCs w:val="22"/>
        </w:rPr>
      </w:pPr>
      <w:r w:rsidRPr="00ED7BB0">
        <w:rPr>
          <w:bCs/>
          <w:spacing w:val="-4"/>
          <w:sz w:val="22"/>
          <w:szCs w:val="22"/>
        </w:rPr>
        <w:t>G.   Public Relations Report (Brandy Lewis)</w:t>
      </w:r>
    </w:p>
    <w:p w:rsidR="003953AC" w:rsidRPr="00ED7BB0" w:rsidRDefault="000C6892" w:rsidP="000C6892">
      <w:pPr>
        <w:pStyle w:val="Style1"/>
        <w:adjustRightInd/>
        <w:ind w:firstLine="720"/>
        <w:rPr>
          <w:bCs/>
          <w:spacing w:val="-4"/>
          <w:sz w:val="22"/>
          <w:szCs w:val="22"/>
        </w:rPr>
      </w:pPr>
      <w:r w:rsidRPr="00ED7BB0">
        <w:rPr>
          <w:bCs/>
          <w:spacing w:val="-4"/>
          <w:sz w:val="22"/>
          <w:szCs w:val="22"/>
        </w:rPr>
        <w:t xml:space="preserve">        </w:t>
      </w:r>
      <w:r w:rsidR="003953AC" w:rsidRPr="00ED7BB0">
        <w:rPr>
          <w:bCs/>
          <w:spacing w:val="-4"/>
          <w:sz w:val="22"/>
          <w:szCs w:val="22"/>
        </w:rPr>
        <w:t>1.</w:t>
      </w:r>
      <w:r w:rsidR="003953AC"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H.    Bylaw's Report (Judi Reininga)</w:t>
      </w:r>
    </w:p>
    <w:p w:rsidR="003953AC" w:rsidRPr="00ED7BB0" w:rsidRDefault="003953AC" w:rsidP="00227886">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I.    Web Site Report (Cassie Nobbe)</w:t>
      </w:r>
    </w:p>
    <w:p w:rsidR="003953AC" w:rsidRPr="00ED7BB0" w:rsidRDefault="003953AC" w:rsidP="00227886">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227886">
      <w:pPr>
        <w:pStyle w:val="Style1"/>
        <w:adjustRightInd/>
        <w:ind w:firstLine="1080"/>
        <w:rPr>
          <w:bCs/>
          <w:spacing w:val="-4"/>
          <w:sz w:val="22"/>
          <w:szCs w:val="22"/>
        </w:rPr>
      </w:pPr>
      <w:r w:rsidRPr="00ED7BB0">
        <w:rPr>
          <w:bCs/>
          <w:spacing w:val="-4"/>
          <w:sz w:val="22"/>
          <w:szCs w:val="22"/>
        </w:rPr>
        <w:t>2.</w:t>
      </w:r>
      <w:r w:rsidRPr="00ED7BB0">
        <w:rPr>
          <w:bCs/>
          <w:spacing w:val="-4"/>
          <w:sz w:val="22"/>
          <w:szCs w:val="22"/>
        </w:rPr>
        <w:tab/>
        <w:t>Updates</w:t>
      </w:r>
    </w:p>
    <w:p w:rsidR="00227886" w:rsidRPr="00ED7BB0" w:rsidRDefault="00227886" w:rsidP="00227886">
      <w:pPr>
        <w:pStyle w:val="Style1"/>
        <w:adjustRightInd/>
        <w:ind w:firstLine="1080"/>
        <w:rPr>
          <w:bCs/>
          <w:spacing w:val="-4"/>
          <w:sz w:val="22"/>
          <w:szCs w:val="22"/>
        </w:rPr>
      </w:pPr>
    </w:p>
    <w:p w:rsidR="003953AC" w:rsidRPr="00ED7BB0" w:rsidRDefault="003953AC" w:rsidP="00227886">
      <w:pPr>
        <w:pStyle w:val="Style1"/>
        <w:adjustRightInd/>
        <w:ind w:firstLine="720"/>
        <w:rPr>
          <w:b/>
          <w:bCs/>
          <w:spacing w:val="-4"/>
          <w:sz w:val="22"/>
          <w:szCs w:val="22"/>
        </w:rPr>
      </w:pPr>
      <w:r w:rsidRPr="00ED7BB0">
        <w:rPr>
          <w:b/>
          <w:bCs/>
          <w:spacing w:val="-4"/>
          <w:sz w:val="22"/>
          <w:szCs w:val="22"/>
        </w:rPr>
        <w:t>3.    Liaison Reports</w:t>
      </w:r>
    </w:p>
    <w:p w:rsidR="003953AC" w:rsidRPr="00ED7BB0" w:rsidRDefault="003953AC" w:rsidP="000C6892">
      <w:pPr>
        <w:pStyle w:val="Style1"/>
        <w:adjustRightInd/>
        <w:ind w:firstLine="720"/>
        <w:rPr>
          <w:bCs/>
          <w:spacing w:val="-4"/>
          <w:sz w:val="22"/>
          <w:szCs w:val="22"/>
        </w:rPr>
      </w:pPr>
      <w:r w:rsidRPr="00ED7BB0">
        <w:rPr>
          <w:bCs/>
          <w:spacing w:val="-4"/>
          <w:sz w:val="22"/>
          <w:szCs w:val="22"/>
        </w:rPr>
        <w:t>A.</w:t>
      </w:r>
      <w:r w:rsidRPr="00ED7BB0">
        <w:rPr>
          <w:bCs/>
          <w:spacing w:val="-4"/>
          <w:sz w:val="22"/>
          <w:szCs w:val="22"/>
        </w:rPr>
        <w:tab/>
        <w:t>American Cancer Society (Michelle Hoskins)</w:t>
      </w:r>
    </w:p>
    <w:p w:rsidR="003953AC" w:rsidRPr="00ED7BB0" w:rsidRDefault="003953AC" w:rsidP="00227886">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B.</w:t>
      </w:r>
      <w:r w:rsidRPr="00ED7BB0">
        <w:rPr>
          <w:bCs/>
          <w:spacing w:val="-4"/>
          <w:sz w:val="22"/>
          <w:szCs w:val="22"/>
        </w:rPr>
        <w:tab/>
        <w:t>Indiana Health Information Management Association (Lee Thompson)</w:t>
      </w:r>
    </w:p>
    <w:p w:rsidR="003953AC" w:rsidRPr="00ED7BB0" w:rsidRDefault="003953AC" w:rsidP="00227886">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C.</w:t>
      </w:r>
      <w:r w:rsidRPr="00ED7BB0">
        <w:rPr>
          <w:bCs/>
          <w:spacing w:val="-4"/>
          <w:sz w:val="22"/>
          <w:szCs w:val="22"/>
        </w:rPr>
        <w:tab/>
        <w:t>NCRA/CoC Report (Nancy Whipple)</w:t>
      </w:r>
    </w:p>
    <w:p w:rsidR="003953AC" w:rsidRPr="00ED7BB0" w:rsidRDefault="003953AC" w:rsidP="00227886">
      <w:pPr>
        <w:pStyle w:val="Style1"/>
        <w:adjustRightInd/>
        <w:ind w:firstLine="1080"/>
        <w:rPr>
          <w:bCs/>
          <w:spacing w:val="-4"/>
          <w:sz w:val="22"/>
          <w:szCs w:val="22"/>
        </w:rPr>
      </w:pPr>
      <w:r w:rsidRPr="00ED7BB0">
        <w:rPr>
          <w:bCs/>
          <w:spacing w:val="-4"/>
          <w:sz w:val="22"/>
          <w:szCs w:val="22"/>
        </w:rPr>
        <w:lastRenderedPageBreak/>
        <w:t>1. Goals &amp; Budget</w:t>
      </w:r>
    </w:p>
    <w:p w:rsidR="003953AC" w:rsidRPr="00ED7BB0" w:rsidRDefault="003953AC" w:rsidP="000C6892">
      <w:pPr>
        <w:pStyle w:val="Style1"/>
        <w:adjustRightInd/>
        <w:ind w:firstLine="720"/>
        <w:rPr>
          <w:bCs/>
          <w:spacing w:val="-4"/>
          <w:sz w:val="22"/>
          <w:szCs w:val="22"/>
        </w:rPr>
      </w:pPr>
      <w:r w:rsidRPr="00ED7BB0">
        <w:rPr>
          <w:bCs/>
          <w:spacing w:val="-4"/>
          <w:sz w:val="22"/>
          <w:szCs w:val="22"/>
        </w:rPr>
        <w:t>D.</w:t>
      </w:r>
      <w:r w:rsidRPr="00ED7BB0">
        <w:rPr>
          <w:bCs/>
          <w:spacing w:val="-4"/>
          <w:sz w:val="22"/>
          <w:szCs w:val="22"/>
        </w:rPr>
        <w:tab/>
        <w:t>ISDH SCR Report (Stephanie Barnett)</w:t>
      </w:r>
    </w:p>
    <w:p w:rsidR="003953AC" w:rsidRPr="00ED7BB0" w:rsidRDefault="003953AC" w:rsidP="00227886">
      <w:pPr>
        <w:pStyle w:val="Style1"/>
        <w:adjustRightInd/>
        <w:ind w:firstLine="1080"/>
        <w:rPr>
          <w:bCs/>
          <w:spacing w:val="-4"/>
          <w:sz w:val="22"/>
          <w:szCs w:val="22"/>
        </w:rPr>
      </w:pPr>
      <w:r w:rsidRPr="00ED7BB0">
        <w:rPr>
          <w:bCs/>
          <w:spacing w:val="-4"/>
          <w:sz w:val="22"/>
          <w:szCs w:val="22"/>
        </w:rPr>
        <w:t>1.</w:t>
      </w:r>
      <w:r w:rsidRPr="00ED7BB0">
        <w:rPr>
          <w:bCs/>
          <w:spacing w:val="-4"/>
          <w:sz w:val="22"/>
          <w:szCs w:val="22"/>
        </w:rPr>
        <w:tab/>
        <w:t>Goals &amp; Budget</w:t>
      </w:r>
    </w:p>
    <w:p w:rsidR="003953AC" w:rsidRPr="00ED7BB0" w:rsidRDefault="003953AC" w:rsidP="000C6892">
      <w:pPr>
        <w:pStyle w:val="Style1"/>
        <w:adjustRightInd/>
        <w:ind w:firstLine="720"/>
        <w:rPr>
          <w:bCs/>
          <w:spacing w:val="-4"/>
          <w:sz w:val="22"/>
          <w:szCs w:val="22"/>
        </w:rPr>
      </w:pPr>
    </w:p>
    <w:p w:rsidR="003953AC" w:rsidRPr="00ED7BB0" w:rsidRDefault="003953AC" w:rsidP="00227886">
      <w:pPr>
        <w:pStyle w:val="Style1"/>
        <w:adjustRightInd/>
        <w:ind w:firstLine="720"/>
        <w:rPr>
          <w:b/>
          <w:bCs/>
          <w:spacing w:val="-4"/>
          <w:sz w:val="22"/>
          <w:szCs w:val="22"/>
        </w:rPr>
      </w:pPr>
      <w:r w:rsidRPr="00ED7BB0">
        <w:rPr>
          <w:b/>
          <w:bCs/>
          <w:spacing w:val="-4"/>
          <w:sz w:val="22"/>
          <w:szCs w:val="22"/>
        </w:rPr>
        <w:t xml:space="preserve"> 4.    Other New Business</w:t>
      </w:r>
    </w:p>
    <w:p w:rsidR="003953AC" w:rsidRPr="00ED7BB0" w:rsidRDefault="003953AC" w:rsidP="000C6892">
      <w:pPr>
        <w:pStyle w:val="Style1"/>
        <w:adjustRightInd/>
        <w:rPr>
          <w:bCs/>
          <w:spacing w:val="-4"/>
          <w:sz w:val="22"/>
          <w:szCs w:val="22"/>
        </w:rPr>
      </w:pPr>
    </w:p>
    <w:p w:rsidR="00227886" w:rsidRPr="00ED7BB0" w:rsidRDefault="003953AC" w:rsidP="000C6892">
      <w:pPr>
        <w:pStyle w:val="Style1"/>
        <w:adjustRightInd/>
        <w:rPr>
          <w:bCs/>
          <w:spacing w:val="-4"/>
          <w:sz w:val="22"/>
          <w:szCs w:val="22"/>
        </w:rPr>
      </w:pPr>
      <w:r w:rsidRPr="00ED7BB0">
        <w:rPr>
          <w:b/>
          <w:bCs/>
          <w:spacing w:val="-4"/>
          <w:sz w:val="22"/>
          <w:szCs w:val="22"/>
        </w:rPr>
        <w:t>VI.</w:t>
      </w:r>
      <w:r w:rsidRPr="00ED7BB0">
        <w:rPr>
          <w:b/>
          <w:bCs/>
          <w:spacing w:val="-4"/>
          <w:sz w:val="22"/>
          <w:szCs w:val="22"/>
        </w:rPr>
        <w:tab/>
        <w:t>Adjournment</w:t>
      </w:r>
      <w:r w:rsidRPr="00ED7BB0">
        <w:rPr>
          <w:bCs/>
          <w:spacing w:val="-4"/>
          <w:sz w:val="22"/>
          <w:szCs w:val="22"/>
        </w:rPr>
        <w:t xml:space="preserve"> </w:t>
      </w:r>
    </w:p>
    <w:p w:rsidR="003953AC" w:rsidRPr="00ED7BB0" w:rsidRDefault="003953AC" w:rsidP="00227886">
      <w:pPr>
        <w:pStyle w:val="Style1"/>
        <w:adjustRightInd/>
        <w:ind w:firstLine="720"/>
        <w:rPr>
          <w:bCs/>
          <w:spacing w:val="-4"/>
          <w:sz w:val="22"/>
          <w:szCs w:val="22"/>
        </w:rPr>
      </w:pPr>
      <w:r w:rsidRPr="00ED7BB0">
        <w:rPr>
          <w:bCs/>
          <w:spacing w:val="-4"/>
          <w:sz w:val="22"/>
          <w:szCs w:val="22"/>
        </w:rPr>
        <w:t>(Next Meeting:  May 4, 2012 - 9:30am, Indiana Heart Hospital)</w:t>
      </w:r>
    </w:p>
    <w:p w:rsidR="00157F09" w:rsidRPr="00ED7BB0" w:rsidRDefault="007F0B50" w:rsidP="000C6892">
      <w:pPr>
        <w:pStyle w:val="Style1"/>
        <w:adjustRightInd/>
        <w:rPr>
          <w:bCs/>
          <w:spacing w:val="-4"/>
          <w:sz w:val="22"/>
          <w:szCs w:val="22"/>
        </w:rPr>
      </w:pPr>
      <w:r w:rsidRPr="00ED7BB0">
        <w:rPr>
          <w:sz w:val="22"/>
          <w:szCs w:val="22"/>
        </w:rPr>
        <w:t xml:space="preserve"> </w:t>
      </w:r>
    </w:p>
    <w:p w:rsidR="00035CD5" w:rsidRPr="00ED7BB0" w:rsidRDefault="00035CD5" w:rsidP="000C6892">
      <w:pPr>
        <w:jc w:val="right"/>
        <w:rPr>
          <w:b/>
          <w:bCs/>
          <w:i/>
          <w:spacing w:val="-4"/>
          <w:sz w:val="22"/>
          <w:szCs w:val="22"/>
        </w:rPr>
      </w:pPr>
      <w:r w:rsidRPr="00ED7BB0">
        <w:rPr>
          <w:bCs/>
          <w:spacing w:val="-4"/>
          <w:sz w:val="22"/>
          <w:szCs w:val="22"/>
        </w:rPr>
        <w:br w:type="page"/>
      </w:r>
      <w:r w:rsidRPr="00ED7BB0">
        <w:rPr>
          <w:b/>
          <w:bCs/>
          <w:i/>
          <w:spacing w:val="-4"/>
          <w:sz w:val="22"/>
          <w:szCs w:val="22"/>
        </w:rPr>
        <w:lastRenderedPageBreak/>
        <w:t xml:space="preserve">Appendix </w:t>
      </w:r>
      <w:r w:rsidR="007F0B50" w:rsidRPr="00ED7BB0">
        <w:rPr>
          <w:b/>
          <w:bCs/>
          <w:i/>
          <w:spacing w:val="-4"/>
          <w:sz w:val="22"/>
          <w:szCs w:val="22"/>
        </w:rPr>
        <w:t>C</w:t>
      </w:r>
    </w:p>
    <w:p w:rsidR="00035CD5" w:rsidRPr="00ED7BB0" w:rsidRDefault="00035CD5" w:rsidP="00035CD5">
      <w:pPr>
        <w:jc w:val="right"/>
        <w:rPr>
          <w:b/>
          <w:bCs/>
          <w:i/>
          <w:spacing w:val="-4"/>
          <w:sz w:val="22"/>
          <w:szCs w:val="22"/>
        </w:rPr>
      </w:pPr>
    </w:p>
    <w:p w:rsidR="00035CD5" w:rsidRPr="00ED7BB0" w:rsidRDefault="00035CD5" w:rsidP="00035CD5">
      <w:pPr>
        <w:tabs>
          <w:tab w:val="center" w:pos="4680"/>
        </w:tabs>
        <w:rPr>
          <w:sz w:val="22"/>
          <w:szCs w:val="22"/>
        </w:rPr>
      </w:pPr>
      <w:r w:rsidRPr="00ED7BB0">
        <w:rPr>
          <w:sz w:val="22"/>
          <w:szCs w:val="22"/>
        </w:rPr>
        <w:tab/>
      </w:r>
      <w:r w:rsidRPr="00ED7BB0">
        <w:rPr>
          <w:b/>
          <w:bCs/>
          <w:sz w:val="22"/>
          <w:szCs w:val="22"/>
        </w:rPr>
        <w:t>Indiana Cancer Registrars Association</w:t>
      </w:r>
    </w:p>
    <w:p w:rsidR="00C354EA" w:rsidRPr="00ED7BB0" w:rsidRDefault="00C354EA" w:rsidP="00C354EA">
      <w:pPr>
        <w:tabs>
          <w:tab w:val="center" w:pos="4680"/>
        </w:tabs>
        <w:jc w:val="center"/>
        <w:rPr>
          <w:b/>
          <w:bCs/>
          <w:i/>
          <w:iCs/>
          <w:sz w:val="22"/>
          <w:szCs w:val="22"/>
        </w:rPr>
      </w:pPr>
      <w:r w:rsidRPr="00ED7BB0">
        <w:rPr>
          <w:b/>
          <w:i/>
          <w:sz w:val="22"/>
          <w:szCs w:val="22"/>
        </w:rPr>
        <w:t>Worksheet</w:t>
      </w:r>
      <w:r w:rsidR="00035CD5" w:rsidRPr="00ED7BB0">
        <w:rPr>
          <w:b/>
          <w:bCs/>
          <w:i/>
          <w:iCs/>
          <w:sz w:val="22"/>
          <w:szCs w:val="22"/>
        </w:rPr>
        <w:t xml:space="preserve"> of Action Items</w:t>
      </w:r>
    </w:p>
    <w:p w:rsidR="00035CD5" w:rsidRPr="00ED7BB0" w:rsidRDefault="00035CD5" w:rsidP="00C354EA">
      <w:pPr>
        <w:tabs>
          <w:tab w:val="center" w:pos="4680"/>
        </w:tabs>
        <w:jc w:val="center"/>
        <w:rPr>
          <w:i/>
          <w:iCs/>
          <w:sz w:val="22"/>
          <w:szCs w:val="22"/>
        </w:rPr>
      </w:pPr>
      <w:r w:rsidRPr="00ED7BB0">
        <w:rPr>
          <w:b/>
          <w:bCs/>
          <w:i/>
          <w:iCs/>
          <w:sz w:val="22"/>
          <w:szCs w:val="22"/>
        </w:rPr>
        <w:t>from Policies and Procedures</w:t>
      </w:r>
      <w:r w:rsidR="00C354EA" w:rsidRPr="00ED7BB0">
        <w:rPr>
          <w:b/>
          <w:bCs/>
          <w:i/>
          <w:iCs/>
          <w:sz w:val="22"/>
          <w:szCs w:val="22"/>
        </w:rPr>
        <w:t xml:space="preserve"> </w:t>
      </w:r>
      <w:r w:rsidRPr="00ED7BB0">
        <w:rPr>
          <w:b/>
          <w:bCs/>
          <w:i/>
          <w:iCs/>
          <w:sz w:val="22"/>
          <w:szCs w:val="22"/>
        </w:rPr>
        <w:t>and Presidential Charges</w:t>
      </w:r>
    </w:p>
    <w:p w:rsidR="00035CD5" w:rsidRPr="00ED7BB0" w:rsidRDefault="00035CD5" w:rsidP="00035CD5">
      <w:pPr>
        <w:rPr>
          <w:sz w:val="22"/>
          <w:szCs w:val="22"/>
        </w:rPr>
      </w:pPr>
    </w:p>
    <w:p w:rsidR="00035CD5" w:rsidRPr="00ED7BB0" w:rsidRDefault="00035CD5" w:rsidP="00035CD5">
      <w:pPr>
        <w:tabs>
          <w:tab w:val="left" w:pos="-1440"/>
        </w:tabs>
        <w:ind w:left="2160" w:hanging="2160"/>
        <w:rPr>
          <w:b/>
          <w:bCs/>
          <w:sz w:val="22"/>
          <w:szCs w:val="22"/>
        </w:rPr>
      </w:pPr>
      <w:r w:rsidRPr="00ED7BB0">
        <w:rPr>
          <w:b/>
          <w:bCs/>
          <w:sz w:val="22"/>
          <w:szCs w:val="22"/>
        </w:rPr>
        <w:t>Period Covered:</w:t>
      </w:r>
      <w:r w:rsidRPr="00ED7BB0">
        <w:rPr>
          <w:b/>
          <w:bCs/>
          <w:sz w:val="22"/>
          <w:szCs w:val="22"/>
        </w:rPr>
        <w:tab/>
        <w:t>November 20</w:t>
      </w:r>
      <w:r w:rsidR="00404153" w:rsidRPr="00ED7BB0">
        <w:rPr>
          <w:b/>
          <w:bCs/>
          <w:sz w:val="22"/>
          <w:szCs w:val="22"/>
        </w:rPr>
        <w:t>11</w:t>
      </w:r>
      <w:r w:rsidRPr="00ED7BB0">
        <w:rPr>
          <w:b/>
          <w:bCs/>
          <w:sz w:val="22"/>
          <w:szCs w:val="22"/>
        </w:rPr>
        <w:t xml:space="preserve"> to 1/</w:t>
      </w:r>
      <w:r w:rsidR="00404153" w:rsidRPr="00ED7BB0">
        <w:rPr>
          <w:b/>
          <w:bCs/>
          <w:sz w:val="22"/>
          <w:szCs w:val="22"/>
        </w:rPr>
        <w:t>27</w:t>
      </w:r>
      <w:r w:rsidRPr="00ED7BB0">
        <w:rPr>
          <w:b/>
          <w:bCs/>
          <w:sz w:val="22"/>
          <w:szCs w:val="22"/>
        </w:rPr>
        <w:t>/20</w:t>
      </w:r>
      <w:r w:rsidR="00404153" w:rsidRPr="00ED7BB0">
        <w:rPr>
          <w:b/>
          <w:bCs/>
          <w:sz w:val="22"/>
          <w:szCs w:val="22"/>
        </w:rPr>
        <w:t>12</w:t>
      </w:r>
    </w:p>
    <w:p w:rsidR="00035CD5" w:rsidRPr="00ED7BB0" w:rsidRDefault="00035CD5" w:rsidP="00035CD5">
      <w:pPr>
        <w:tabs>
          <w:tab w:val="left" w:pos="-1440"/>
        </w:tabs>
        <w:ind w:left="2160" w:hanging="2160"/>
        <w:rPr>
          <w:b/>
          <w:bCs/>
          <w:sz w:val="22"/>
          <w:szCs w:val="22"/>
        </w:rPr>
      </w:pPr>
      <w:r w:rsidRPr="00ED7BB0">
        <w:rPr>
          <w:b/>
          <w:bCs/>
          <w:sz w:val="22"/>
          <w:szCs w:val="22"/>
        </w:rPr>
        <w:t>Position:</w:t>
      </w:r>
      <w:r w:rsidRPr="00ED7BB0">
        <w:rPr>
          <w:b/>
          <w:bCs/>
          <w:sz w:val="22"/>
          <w:szCs w:val="22"/>
        </w:rPr>
        <w:tab/>
        <w:t>President</w:t>
      </w:r>
      <w:r w:rsidRPr="00ED7BB0">
        <w:rPr>
          <w:b/>
          <w:bCs/>
          <w:sz w:val="22"/>
          <w:szCs w:val="22"/>
        </w:rPr>
        <w:tab/>
      </w:r>
      <w:r w:rsidRPr="00ED7BB0">
        <w:rPr>
          <w:b/>
          <w:bCs/>
          <w:sz w:val="22"/>
          <w:szCs w:val="22"/>
        </w:rPr>
        <w:tab/>
      </w:r>
    </w:p>
    <w:p w:rsidR="00035CD5" w:rsidRPr="00ED7BB0" w:rsidRDefault="00035CD5" w:rsidP="00035CD5">
      <w:pPr>
        <w:tabs>
          <w:tab w:val="left" w:pos="-1440"/>
        </w:tabs>
        <w:ind w:left="2160" w:hanging="2160"/>
        <w:rPr>
          <w:b/>
          <w:bCs/>
          <w:sz w:val="22"/>
          <w:szCs w:val="22"/>
        </w:rPr>
      </w:pPr>
      <w:r w:rsidRPr="00ED7BB0">
        <w:rPr>
          <w:b/>
          <w:bCs/>
          <w:sz w:val="22"/>
          <w:szCs w:val="22"/>
        </w:rPr>
        <w:t>Name:</w:t>
      </w:r>
      <w:r w:rsidRPr="00ED7BB0">
        <w:rPr>
          <w:b/>
          <w:bCs/>
          <w:sz w:val="22"/>
          <w:szCs w:val="22"/>
        </w:rPr>
        <w:tab/>
      </w:r>
      <w:r w:rsidR="00404153" w:rsidRPr="00ED7BB0">
        <w:rPr>
          <w:b/>
          <w:bCs/>
          <w:sz w:val="22"/>
          <w:szCs w:val="22"/>
        </w:rPr>
        <w:t>Sherry Dowling</w:t>
      </w:r>
      <w:r w:rsidRPr="00ED7BB0">
        <w:rPr>
          <w:b/>
          <w:bCs/>
          <w:sz w:val="22"/>
          <w:szCs w:val="22"/>
        </w:rPr>
        <w:t>, CTR</w:t>
      </w:r>
    </w:p>
    <w:p w:rsidR="00035CD5" w:rsidRPr="00ED7BB0" w:rsidRDefault="00035CD5" w:rsidP="00035CD5">
      <w:pPr>
        <w:tabs>
          <w:tab w:val="left" w:pos="-1440"/>
        </w:tabs>
        <w:ind w:left="2160" w:hanging="2160"/>
        <w:rPr>
          <w:b/>
          <w:bCs/>
          <w:sz w:val="22"/>
          <w:szCs w:val="22"/>
        </w:rPr>
      </w:pPr>
      <w:r w:rsidRPr="00ED7BB0">
        <w:rPr>
          <w:b/>
          <w:bCs/>
          <w:sz w:val="22"/>
          <w:szCs w:val="22"/>
        </w:rPr>
        <w:t>Committee Members</w:t>
      </w:r>
      <w:r w:rsidR="00404153" w:rsidRPr="00ED7BB0">
        <w:rPr>
          <w:b/>
          <w:bCs/>
          <w:sz w:val="22"/>
          <w:szCs w:val="22"/>
        </w:rPr>
        <w:t>,</w:t>
      </w:r>
      <w:r w:rsidRPr="00ED7BB0">
        <w:rPr>
          <w:b/>
          <w:bCs/>
          <w:sz w:val="22"/>
          <w:szCs w:val="22"/>
        </w:rPr>
        <w:tab/>
      </w:r>
      <w:r w:rsidR="007F0B50" w:rsidRPr="00ED7BB0">
        <w:rPr>
          <w:b/>
          <w:bCs/>
          <w:sz w:val="22"/>
          <w:szCs w:val="22"/>
        </w:rPr>
        <w:t xml:space="preserve">Awards Committee: </w:t>
      </w:r>
      <w:r w:rsidR="00404153" w:rsidRPr="00ED7BB0">
        <w:rPr>
          <w:b/>
          <w:bCs/>
          <w:sz w:val="22"/>
          <w:szCs w:val="22"/>
        </w:rPr>
        <w:t>Martha Hill, CTR &amp; Danilee Thompson, CTR</w:t>
      </w:r>
      <w:r w:rsidRPr="00ED7BB0">
        <w:rPr>
          <w:b/>
          <w:bCs/>
          <w:sz w:val="22"/>
          <w:szCs w:val="22"/>
        </w:rPr>
        <w:tab/>
      </w:r>
      <w:r w:rsidRPr="00ED7BB0">
        <w:rPr>
          <w:b/>
          <w:bCs/>
          <w:sz w:val="22"/>
          <w:szCs w:val="22"/>
        </w:rPr>
        <w:tab/>
      </w:r>
    </w:p>
    <w:p w:rsidR="00035CD5" w:rsidRPr="00ED7BB0" w:rsidRDefault="00035CD5" w:rsidP="00035CD5">
      <w:pPr>
        <w:tabs>
          <w:tab w:val="left" w:pos="-1440"/>
        </w:tabs>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170"/>
        <w:gridCol w:w="3960"/>
        <w:gridCol w:w="2114"/>
        <w:gridCol w:w="2114"/>
      </w:tblGrid>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sz w:val="22"/>
                <w:szCs w:val="22"/>
              </w:rPr>
            </w:pPr>
          </w:p>
          <w:p w:rsidR="00035CD5" w:rsidRPr="00ED7BB0" w:rsidRDefault="00035CD5" w:rsidP="0074547A">
            <w:pPr>
              <w:spacing w:after="58"/>
              <w:jc w:val="center"/>
              <w:rPr>
                <w:b/>
                <w:bCs/>
                <w:color w:val="FFFFFF"/>
                <w:sz w:val="22"/>
                <w:szCs w:val="22"/>
              </w:rPr>
            </w:pPr>
            <w:r w:rsidRPr="00ED7BB0">
              <w:rPr>
                <w:b/>
                <w:bCs/>
                <w:color w:val="FFFFFF"/>
                <w:sz w:val="22"/>
                <w:szCs w:val="22"/>
              </w:rPr>
              <w:t>Position</w:t>
            </w:r>
          </w:p>
          <w:p w:rsidR="00035CD5" w:rsidRPr="00ED7BB0" w:rsidRDefault="00035CD5" w:rsidP="0074547A">
            <w:pPr>
              <w:spacing w:after="58"/>
              <w:jc w:val="center"/>
              <w:rPr>
                <w:b/>
                <w:bCs/>
                <w:color w:val="FFFFFF"/>
                <w:sz w:val="22"/>
                <w:szCs w:val="22"/>
              </w:rPr>
            </w:pPr>
            <w:r w:rsidRPr="00ED7BB0">
              <w:rPr>
                <w:b/>
                <w:bCs/>
                <w:color w:val="FFFFFF"/>
                <w:sz w:val="22"/>
                <w:szCs w:val="22"/>
              </w:rPr>
              <w:t>Policy &amp; Procedure #</w:t>
            </w:r>
          </w:p>
        </w:tc>
        <w:tc>
          <w:tcPr>
            <w:tcW w:w="3960"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b/>
                <w:bCs/>
                <w:color w:val="FFFFFF"/>
                <w:sz w:val="22"/>
                <w:szCs w:val="22"/>
              </w:rPr>
            </w:pPr>
          </w:p>
          <w:p w:rsidR="00035CD5" w:rsidRPr="00ED7BB0" w:rsidRDefault="00035CD5" w:rsidP="0074547A">
            <w:pPr>
              <w:spacing w:after="58"/>
              <w:jc w:val="center"/>
              <w:rPr>
                <w:b/>
                <w:bCs/>
                <w:color w:val="FFFFFF"/>
                <w:sz w:val="22"/>
                <w:szCs w:val="22"/>
              </w:rPr>
            </w:pPr>
            <w:r w:rsidRPr="00ED7BB0">
              <w:rPr>
                <w:b/>
                <w:bCs/>
                <w:color w:val="FFFFFF"/>
                <w:sz w:val="22"/>
                <w:szCs w:val="22"/>
              </w:rPr>
              <w:t>Ongoing Responsibilities</w:t>
            </w:r>
          </w:p>
        </w:tc>
        <w:tc>
          <w:tcPr>
            <w:tcW w:w="2114"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b/>
                <w:bCs/>
                <w:color w:val="FFFFFF"/>
                <w:sz w:val="22"/>
                <w:szCs w:val="22"/>
              </w:rPr>
            </w:pPr>
          </w:p>
          <w:p w:rsidR="00035CD5" w:rsidRPr="00ED7BB0" w:rsidRDefault="00035CD5" w:rsidP="0074547A">
            <w:pPr>
              <w:jc w:val="center"/>
              <w:rPr>
                <w:b/>
                <w:bCs/>
                <w:color w:val="FFFFFF"/>
                <w:sz w:val="22"/>
                <w:szCs w:val="22"/>
              </w:rPr>
            </w:pPr>
            <w:r w:rsidRPr="00ED7BB0">
              <w:rPr>
                <w:b/>
                <w:bCs/>
                <w:color w:val="FFFFFF"/>
                <w:sz w:val="22"/>
                <w:szCs w:val="22"/>
              </w:rPr>
              <w:t>Comments</w:t>
            </w:r>
          </w:p>
          <w:p w:rsidR="00035CD5" w:rsidRPr="00ED7BB0" w:rsidRDefault="00035CD5" w:rsidP="0074547A">
            <w:pPr>
              <w:spacing w:after="58"/>
              <w:ind w:firstLine="1440"/>
              <w:rPr>
                <w:b/>
                <w:bCs/>
                <w:color w:val="FFFFFF"/>
                <w:sz w:val="22"/>
                <w:szCs w:val="22"/>
              </w:rPr>
            </w:pPr>
          </w:p>
        </w:tc>
        <w:tc>
          <w:tcPr>
            <w:tcW w:w="2114"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b/>
                <w:bCs/>
                <w:color w:val="FFFFFF"/>
                <w:sz w:val="22"/>
                <w:szCs w:val="22"/>
              </w:rPr>
            </w:pPr>
          </w:p>
          <w:p w:rsidR="00035CD5" w:rsidRPr="00ED7BB0" w:rsidRDefault="00035CD5" w:rsidP="0074547A">
            <w:pPr>
              <w:spacing w:after="58"/>
              <w:jc w:val="center"/>
              <w:rPr>
                <w:b/>
                <w:bCs/>
                <w:color w:val="FFFFFF"/>
                <w:sz w:val="22"/>
                <w:szCs w:val="22"/>
              </w:rPr>
            </w:pPr>
            <w:r w:rsidRPr="00ED7BB0">
              <w:rPr>
                <w:b/>
                <w:bCs/>
                <w:color w:val="FFFFFF"/>
                <w:sz w:val="22"/>
                <w:szCs w:val="22"/>
              </w:rPr>
              <w:t>Budget</w:t>
            </w:r>
          </w:p>
          <w:p w:rsidR="00966797" w:rsidRPr="00ED7BB0" w:rsidRDefault="00966797" w:rsidP="0074547A">
            <w:pPr>
              <w:spacing w:after="58"/>
              <w:jc w:val="center"/>
              <w:rPr>
                <w:b/>
                <w:bCs/>
                <w:color w:val="FFFFFF"/>
                <w:sz w:val="22"/>
                <w:szCs w:val="22"/>
              </w:rPr>
            </w:pPr>
            <w:r w:rsidRPr="00ED7BB0">
              <w:rPr>
                <w:b/>
                <w:bCs/>
                <w:color w:val="FFFFFF"/>
                <w:sz w:val="22"/>
                <w:szCs w:val="22"/>
              </w:rPr>
              <w:t>Requested</w:t>
            </w: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p>
          <w:p w:rsidR="00035CD5" w:rsidRPr="00ED7BB0" w:rsidRDefault="00035CD5" w:rsidP="0074547A">
            <w:pPr>
              <w:spacing w:after="58"/>
              <w:rPr>
                <w:color w:val="000000"/>
                <w:sz w:val="22"/>
                <w:szCs w:val="22"/>
              </w:rPr>
            </w:pPr>
            <w:r w:rsidRPr="00ED7BB0">
              <w:rPr>
                <w:color w:val="000000"/>
                <w:sz w:val="22"/>
                <w:szCs w:val="22"/>
              </w:rPr>
              <w:t>II-A.</w:t>
            </w:r>
          </w:p>
          <w:p w:rsidR="00035CD5" w:rsidRPr="00ED7BB0" w:rsidRDefault="00035CD5" w:rsidP="0074547A">
            <w:pPr>
              <w:spacing w:after="58"/>
              <w:rPr>
                <w:color w:val="000000"/>
                <w:sz w:val="22"/>
                <w:szCs w:val="22"/>
              </w:rPr>
            </w:pP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Review, coordinate and direct the activities of the Board of Directors following the ICRA Bylaws sand Code of Ethics.</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Ongoing</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E06160" w:rsidP="00502790">
            <w:pPr>
              <w:jc w:val="center"/>
              <w:rPr>
                <w:color w:val="000000"/>
                <w:sz w:val="22"/>
                <w:szCs w:val="22"/>
              </w:rPr>
            </w:pPr>
            <w:r w:rsidRPr="00ED7BB0">
              <w:rPr>
                <w:color w:val="000000"/>
                <w:sz w:val="22"/>
                <w:szCs w:val="22"/>
              </w:rPr>
              <w:t>$0.00</w:t>
            </w: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p>
          <w:p w:rsidR="00035CD5" w:rsidRPr="00ED7BB0" w:rsidRDefault="00035CD5" w:rsidP="0074547A">
            <w:pPr>
              <w:spacing w:after="58"/>
              <w:rPr>
                <w:color w:val="000000"/>
                <w:sz w:val="22"/>
                <w:szCs w:val="22"/>
              </w:rPr>
            </w:pPr>
            <w:r w:rsidRPr="00ED7BB0">
              <w:rPr>
                <w:color w:val="000000"/>
                <w:sz w:val="22"/>
                <w:szCs w:val="22"/>
              </w:rPr>
              <w:t>II-B.</w:t>
            </w:r>
          </w:p>
          <w:p w:rsidR="00035CD5" w:rsidRPr="00ED7BB0" w:rsidRDefault="00035CD5" w:rsidP="0074547A">
            <w:pPr>
              <w:spacing w:after="58"/>
              <w:rPr>
                <w:color w:val="000000"/>
                <w:sz w:val="22"/>
                <w:szCs w:val="22"/>
              </w:rPr>
            </w:pPr>
          </w:p>
          <w:p w:rsidR="00035CD5" w:rsidRPr="00ED7BB0" w:rsidRDefault="00035CD5" w:rsidP="0074547A">
            <w:pPr>
              <w:spacing w:after="58"/>
              <w:rPr>
                <w:color w:val="000000"/>
                <w:sz w:val="22"/>
                <w:szCs w:val="22"/>
              </w:rPr>
            </w:pP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Develop any new activities that will aid and enhance the growth of the ICRA, assign the appropriate chairpersons and/or coordinators to fulfill these activities.</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Accomplished</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035CD5" w:rsidP="0074547A">
            <w:pPr>
              <w:jc w:val="center"/>
              <w:rPr>
                <w:color w:val="000000"/>
                <w:sz w:val="22"/>
                <w:szCs w:val="22"/>
              </w:rPr>
            </w:pPr>
            <w:r w:rsidRPr="00ED7BB0">
              <w:rPr>
                <w:color w:val="000000"/>
                <w:sz w:val="22"/>
                <w:szCs w:val="22"/>
              </w:rPr>
              <w:t>$</w:t>
            </w:r>
            <w:r w:rsidR="009961E4" w:rsidRPr="00ED7BB0">
              <w:rPr>
                <w:color w:val="000000"/>
                <w:sz w:val="22"/>
                <w:szCs w:val="22"/>
              </w:rPr>
              <w:t>4</w:t>
            </w:r>
            <w:r w:rsidR="0043791B" w:rsidRPr="00ED7BB0">
              <w:rPr>
                <w:color w:val="000000"/>
                <w:sz w:val="22"/>
                <w:szCs w:val="22"/>
              </w:rPr>
              <w:t>0</w:t>
            </w:r>
            <w:r w:rsidRPr="00ED7BB0">
              <w:rPr>
                <w:color w:val="000000"/>
                <w:sz w:val="22"/>
                <w:szCs w:val="22"/>
              </w:rPr>
              <w:t>.00</w:t>
            </w:r>
          </w:p>
          <w:p w:rsidR="00035CD5" w:rsidRPr="00ED7BB0" w:rsidRDefault="00035CD5" w:rsidP="0074547A">
            <w:pPr>
              <w:spacing w:after="58"/>
              <w:jc w:val="center"/>
              <w:rPr>
                <w:color w:val="000000"/>
                <w:sz w:val="22"/>
                <w:szCs w:val="22"/>
              </w:rPr>
            </w:pP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II-C.</w:t>
            </w: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Communication: BOD’s, Newsletters, Annual Business Meeting, Presidential correspondence.</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Ongoing</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jc w:val="center"/>
              <w:rPr>
                <w:color w:val="000000"/>
                <w:sz w:val="22"/>
                <w:szCs w:val="22"/>
              </w:rPr>
            </w:pPr>
            <w:r w:rsidRPr="00ED7BB0">
              <w:rPr>
                <w:color w:val="000000"/>
                <w:sz w:val="22"/>
                <w:szCs w:val="22"/>
              </w:rPr>
              <w:t>$0.00</w:t>
            </w:r>
          </w:p>
          <w:p w:rsidR="00035CD5" w:rsidRPr="00ED7BB0" w:rsidRDefault="00035CD5" w:rsidP="0074547A">
            <w:pPr>
              <w:spacing w:line="120" w:lineRule="exact"/>
              <w:rPr>
                <w:color w:val="000000"/>
                <w:sz w:val="22"/>
                <w:szCs w:val="22"/>
              </w:rPr>
            </w:pP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II-D.</w:t>
            </w: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Board of Directors Meetings: 3 per yr., create agenda, locate meeting place, and arrange for lunch</w:t>
            </w:r>
            <w:r w:rsidR="00881640" w:rsidRPr="00ED7BB0">
              <w:rPr>
                <w:color w:val="000000"/>
                <w:sz w:val="22"/>
                <w:szCs w:val="22"/>
              </w:rPr>
              <w:t xml:space="preserve"> (president to donate one lunch)</w:t>
            </w:r>
            <w:r w:rsidRPr="00ED7BB0">
              <w:rPr>
                <w:color w:val="000000"/>
                <w:sz w:val="22"/>
                <w:szCs w:val="22"/>
              </w:rPr>
              <w:t>.</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Ongoing</w:t>
            </w:r>
          </w:p>
        </w:tc>
        <w:tc>
          <w:tcPr>
            <w:tcW w:w="2114" w:type="dxa"/>
            <w:tcBorders>
              <w:top w:val="single" w:sz="7" w:space="0" w:color="000000"/>
              <w:left w:val="single" w:sz="7" w:space="0" w:color="000000"/>
              <w:bottom w:val="single" w:sz="7" w:space="0" w:color="000000"/>
              <w:right w:val="single" w:sz="7" w:space="0" w:color="000000"/>
            </w:tcBorders>
          </w:tcPr>
          <w:p w:rsidR="00E06160" w:rsidRPr="00ED7BB0" w:rsidRDefault="00E06160" w:rsidP="00E06160">
            <w:pPr>
              <w:rPr>
                <w:color w:val="000000"/>
                <w:sz w:val="22"/>
                <w:szCs w:val="22"/>
              </w:rPr>
            </w:pPr>
          </w:p>
          <w:p w:rsidR="00E06160" w:rsidRPr="00ED7BB0" w:rsidRDefault="00E06160" w:rsidP="00E06160">
            <w:pPr>
              <w:rPr>
                <w:color w:val="000000"/>
                <w:sz w:val="22"/>
                <w:szCs w:val="22"/>
              </w:rPr>
            </w:pPr>
            <w:r w:rsidRPr="00ED7BB0">
              <w:rPr>
                <w:color w:val="000000"/>
                <w:sz w:val="22"/>
                <w:szCs w:val="22"/>
              </w:rPr>
              <w:t xml:space="preserve">$ </w:t>
            </w:r>
            <w:r w:rsidR="008B72B4" w:rsidRPr="00ED7BB0">
              <w:rPr>
                <w:color w:val="000000"/>
                <w:sz w:val="22"/>
                <w:szCs w:val="22"/>
              </w:rPr>
              <w:t>186.30</w:t>
            </w:r>
            <w:r w:rsidRPr="00ED7BB0">
              <w:rPr>
                <w:color w:val="000000"/>
                <w:sz w:val="22"/>
                <w:szCs w:val="22"/>
              </w:rPr>
              <w:t xml:space="preserve"> (Mileage)</w:t>
            </w:r>
          </w:p>
          <w:p w:rsidR="00035CD5" w:rsidRPr="00ED7BB0" w:rsidRDefault="00035CD5" w:rsidP="00E06160">
            <w:pPr>
              <w:jc w:val="center"/>
              <w:rPr>
                <w:color w:val="000000"/>
                <w:sz w:val="22"/>
                <w:szCs w:val="22"/>
              </w:rPr>
            </w:pPr>
            <w:r w:rsidRPr="00ED7BB0">
              <w:rPr>
                <w:color w:val="000000"/>
                <w:sz w:val="22"/>
                <w:szCs w:val="22"/>
              </w:rPr>
              <w:t>$</w:t>
            </w:r>
            <w:r w:rsidR="00331356" w:rsidRPr="00ED7BB0">
              <w:rPr>
                <w:color w:val="000000"/>
                <w:sz w:val="22"/>
                <w:szCs w:val="22"/>
              </w:rPr>
              <w:t>2</w:t>
            </w:r>
            <w:r w:rsidR="00907470" w:rsidRPr="00ED7BB0">
              <w:rPr>
                <w:color w:val="000000"/>
                <w:sz w:val="22"/>
                <w:szCs w:val="22"/>
              </w:rPr>
              <w:t>00</w:t>
            </w:r>
            <w:r w:rsidR="00CD5C69" w:rsidRPr="00ED7BB0">
              <w:rPr>
                <w:color w:val="000000"/>
                <w:sz w:val="22"/>
                <w:szCs w:val="22"/>
              </w:rPr>
              <w:t>.</w:t>
            </w:r>
            <w:r w:rsidR="00907470" w:rsidRPr="00ED7BB0">
              <w:rPr>
                <w:color w:val="000000"/>
                <w:sz w:val="22"/>
                <w:szCs w:val="22"/>
              </w:rPr>
              <w:t>0</w:t>
            </w:r>
            <w:r w:rsidR="00CD5C69" w:rsidRPr="00ED7BB0">
              <w:rPr>
                <w:color w:val="000000"/>
                <w:sz w:val="22"/>
                <w:szCs w:val="22"/>
              </w:rPr>
              <w:t>0</w:t>
            </w:r>
            <w:r w:rsidR="00E06160" w:rsidRPr="00ED7BB0">
              <w:rPr>
                <w:color w:val="000000"/>
                <w:sz w:val="22"/>
                <w:szCs w:val="22"/>
              </w:rPr>
              <w:t xml:space="preserve"> (</w:t>
            </w:r>
            <w:r w:rsidR="00502790" w:rsidRPr="00ED7BB0">
              <w:rPr>
                <w:color w:val="000000"/>
                <w:sz w:val="22"/>
                <w:szCs w:val="22"/>
              </w:rPr>
              <w:t>Meals</w:t>
            </w:r>
            <w:r w:rsidR="00E06160" w:rsidRPr="00ED7BB0">
              <w:rPr>
                <w:color w:val="000000"/>
                <w:sz w:val="22"/>
                <w:szCs w:val="22"/>
              </w:rPr>
              <w:t>)</w:t>
            </w:r>
          </w:p>
          <w:p w:rsidR="00035CD5" w:rsidRPr="00ED7BB0" w:rsidRDefault="00035CD5" w:rsidP="0074547A">
            <w:pPr>
              <w:spacing w:line="120" w:lineRule="exact"/>
              <w:rPr>
                <w:color w:val="000000"/>
                <w:sz w:val="22"/>
                <w:szCs w:val="22"/>
              </w:rPr>
            </w:pP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II-E.</w:t>
            </w: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Annual Budget</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331356">
            <w:pPr>
              <w:spacing w:after="58"/>
              <w:rPr>
                <w:color w:val="000000"/>
                <w:sz w:val="22"/>
                <w:szCs w:val="22"/>
              </w:rPr>
            </w:pPr>
            <w:r w:rsidRPr="00ED7BB0">
              <w:rPr>
                <w:color w:val="000000"/>
                <w:sz w:val="22"/>
                <w:szCs w:val="22"/>
              </w:rPr>
              <w:t>Review 1/</w:t>
            </w:r>
            <w:r w:rsidR="00331356" w:rsidRPr="00ED7BB0">
              <w:rPr>
                <w:color w:val="000000"/>
                <w:sz w:val="22"/>
                <w:szCs w:val="22"/>
              </w:rPr>
              <w:t>27</w:t>
            </w:r>
            <w:r w:rsidRPr="00ED7BB0">
              <w:rPr>
                <w:color w:val="000000"/>
                <w:sz w:val="22"/>
                <w:szCs w:val="22"/>
              </w:rPr>
              <w:t>/</w:t>
            </w:r>
            <w:r w:rsidR="00331356" w:rsidRPr="00ED7BB0">
              <w:rPr>
                <w:color w:val="000000"/>
                <w:sz w:val="22"/>
                <w:szCs w:val="22"/>
              </w:rPr>
              <w:t>12</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jc w:val="center"/>
              <w:rPr>
                <w:color w:val="000000"/>
                <w:sz w:val="22"/>
                <w:szCs w:val="22"/>
              </w:rPr>
            </w:pPr>
            <w:r w:rsidRPr="00ED7BB0">
              <w:rPr>
                <w:color w:val="000000"/>
                <w:sz w:val="22"/>
                <w:szCs w:val="22"/>
              </w:rPr>
              <w:t>$0.00</w:t>
            </w:r>
          </w:p>
          <w:p w:rsidR="00035CD5" w:rsidRPr="00ED7BB0" w:rsidRDefault="00035CD5" w:rsidP="0074547A">
            <w:pPr>
              <w:spacing w:line="120" w:lineRule="exact"/>
              <w:rPr>
                <w:color w:val="000000"/>
                <w:sz w:val="22"/>
                <w:szCs w:val="22"/>
              </w:rPr>
            </w:pP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II-F.</w:t>
            </w: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Annual Report: Coordinate, and create final report distributed during Annual Conference.</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331356">
            <w:pPr>
              <w:spacing w:after="58"/>
              <w:rPr>
                <w:color w:val="000000"/>
                <w:sz w:val="22"/>
                <w:szCs w:val="22"/>
              </w:rPr>
            </w:pPr>
            <w:r w:rsidRPr="00ED7BB0">
              <w:rPr>
                <w:color w:val="000000"/>
                <w:sz w:val="22"/>
                <w:szCs w:val="22"/>
              </w:rPr>
              <w:t>Due 11/20</w:t>
            </w:r>
            <w:r w:rsidR="00331356" w:rsidRPr="00ED7BB0">
              <w:rPr>
                <w:color w:val="000000"/>
                <w:sz w:val="22"/>
                <w:szCs w:val="22"/>
              </w:rPr>
              <w:t>12</w:t>
            </w:r>
          </w:p>
        </w:tc>
        <w:tc>
          <w:tcPr>
            <w:tcW w:w="2114" w:type="dxa"/>
            <w:tcBorders>
              <w:top w:val="single" w:sz="7" w:space="0" w:color="000000"/>
              <w:left w:val="single" w:sz="7" w:space="0" w:color="000000"/>
              <w:bottom w:val="single" w:sz="7" w:space="0" w:color="000000"/>
              <w:right w:val="single" w:sz="7" w:space="0" w:color="000000"/>
            </w:tcBorders>
          </w:tcPr>
          <w:p w:rsidR="004F1744" w:rsidRPr="00ED7BB0" w:rsidRDefault="004F1744" w:rsidP="0074547A">
            <w:pPr>
              <w:jc w:val="center"/>
              <w:rPr>
                <w:color w:val="000000"/>
                <w:sz w:val="22"/>
                <w:szCs w:val="22"/>
              </w:rPr>
            </w:pPr>
          </w:p>
          <w:p w:rsidR="00035CD5" w:rsidRPr="00ED7BB0" w:rsidRDefault="00035CD5" w:rsidP="0074547A">
            <w:pPr>
              <w:jc w:val="center"/>
              <w:rPr>
                <w:color w:val="000000"/>
                <w:sz w:val="22"/>
                <w:szCs w:val="22"/>
              </w:rPr>
            </w:pPr>
            <w:r w:rsidRPr="00ED7BB0">
              <w:rPr>
                <w:color w:val="000000"/>
                <w:sz w:val="22"/>
                <w:szCs w:val="22"/>
              </w:rPr>
              <w:t>$</w:t>
            </w:r>
            <w:r w:rsidR="00331356" w:rsidRPr="00ED7BB0">
              <w:rPr>
                <w:color w:val="000000"/>
                <w:sz w:val="22"/>
                <w:szCs w:val="22"/>
              </w:rPr>
              <w:t>10</w:t>
            </w:r>
            <w:r w:rsidRPr="00ED7BB0">
              <w:rPr>
                <w:color w:val="000000"/>
                <w:sz w:val="22"/>
                <w:szCs w:val="22"/>
              </w:rPr>
              <w:t>0.00</w:t>
            </w:r>
          </w:p>
          <w:p w:rsidR="00035CD5" w:rsidRPr="00ED7BB0" w:rsidRDefault="00035CD5" w:rsidP="0074547A">
            <w:pPr>
              <w:spacing w:line="120" w:lineRule="exact"/>
              <w:rPr>
                <w:color w:val="000000"/>
                <w:sz w:val="22"/>
                <w:szCs w:val="22"/>
              </w:rPr>
            </w:pP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II-G.</w:t>
            </w: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Distinguished Member Award: Choose Committee members, distribute request for nominations to membership, purchase plaque/gift for the award winner and announce during the Annual Conference.</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1B388E" w:rsidP="0074547A">
            <w:pPr>
              <w:spacing w:after="58"/>
              <w:rPr>
                <w:color w:val="000000"/>
                <w:sz w:val="22"/>
                <w:szCs w:val="22"/>
              </w:rPr>
            </w:pPr>
            <w:r w:rsidRPr="00ED7BB0">
              <w:rPr>
                <w:color w:val="000000"/>
                <w:sz w:val="22"/>
                <w:szCs w:val="22"/>
              </w:rPr>
              <w:t>T</w:t>
            </w:r>
            <w:r w:rsidR="00035CD5" w:rsidRPr="00ED7BB0">
              <w:rPr>
                <w:color w:val="000000"/>
                <w:sz w:val="22"/>
                <w:szCs w:val="22"/>
              </w:rPr>
              <w:t xml:space="preserve">wo Committee members selected to evaluate the nominees.  All </w:t>
            </w:r>
            <w:r w:rsidR="0028514C" w:rsidRPr="00ED7BB0">
              <w:rPr>
                <w:color w:val="000000"/>
                <w:sz w:val="22"/>
                <w:szCs w:val="22"/>
              </w:rPr>
              <w:t>other activi</w:t>
            </w:r>
            <w:r w:rsidR="00035CD5" w:rsidRPr="00ED7BB0">
              <w:rPr>
                <w:color w:val="000000"/>
                <w:sz w:val="22"/>
                <w:szCs w:val="22"/>
              </w:rPr>
              <w:t>ties will be accomplished before 10/</w:t>
            </w:r>
            <w:r w:rsidRPr="00ED7BB0">
              <w:rPr>
                <w:color w:val="000000"/>
                <w:sz w:val="22"/>
                <w:szCs w:val="22"/>
              </w:rPr>
              <w:t>2012</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035CD5" w:rsidP="0074547A">
            <w:pPr>
              <w:jc w:val="center"/>
              <w:rPr>
                <w:color w:val="000000"/>
                <w:sz w:val="22"/>
                <w:szCs w:val="22"/>
              </w:rPr>
            </w:pPr>
            <w:r w:rsidRPr="00ED7BB0">
              <w:rPr>
                <w:color w:val="000000"/>
                <w:sz w:val="22"/>
                <w:szCs w:val="22"/>
              </w:rPr>
              <w:t>$5</w:t>
            </w:r>
            <w:r w:rsidR="001B388E" w:rsidRPr="00ED7BB0">
              <w:rPr>
                <w:color w:val="000000"/>
                <w:sz w:val="22"/>
                <w:szCs w:val="22"/>
              </w:rPr>
              <w:t>0</w:t>
            </w:r>
            <w:r w:rsidRPr="00ED7BB0">
              <w:rPr>
                <w:color w:val="000000"/>
                <w:sz w:val="22"/>
                <w:szCs w:val="22"/>
              </w:rPr>
              <w:t>.00</w:t>
            </w:r>
          </w:p>
          <w:p w:rsidR="00035CD5" w:rsidRPr="00ED7BB0" w:rsidRDefault="00035CD5" w:rsidP="0074547A">
            <w:pPr>
              <w:spacing w:line="120" w:lineRule="exact"/>
              <w:rPr>
                <w:color w:val="000000"/>
                <w:sz w:val="22"/>
                <w:szCs w:val="22"/>
              </w:rPr>
            </w:pPr>
          </w:p>
          <w:p w:rsidR="00035CD5" w:rsidRPr="00ED7BB0" w:rsidRDefault="00035CD5" w:rsidP="0074547A">
            <w:pPr>
              <w:spacing w:line="120" w:lineRule="exact"/>
              <w:rPr>
                <w:color w:val="000000"/>
                <w:sz w:val="22"/>
                <w:szCs w:val="22"/>
              </w:rPr>
            </w:pP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II-H.</w:t>
            </w: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b/>
                <w:color w:val="000000"/>
                <w:sz w:val="22"/>
                <w:szCs w:val="22"/>
              </w:rPr>
              <w:t>Optional</w:t>
            </w:r>
            <w:r w:rsidRPr="00ED7BB0">
              <w:rPr>
                <w:color w:val="000000"/>
                <w:sz w:val="22"/>
                <w:szCs w:val="22"/>
              </w:rPr>
              <w:t xml:space="preserve"> -- President’s Award: Evaluate members and if appropriate purchase award/gift and present to the outstanding member during the Annual Conference.</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Pending Evaluation of membership.</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jc w:val="center"/>
              <w:rPr>
                <w:color w:val="000000"/>
                <w:sz w:val="22"/>
                <w:szCs w:val="22"/>
              </w:rPr>
            </w:pPr>
            <w:r w:rsidRPr="00ED7BB0">
              <w:rPr>
                <w:color w:val="000000"/>
                <w:sz w:val="22"/>
                <w:szCs w:val="22"/>
              </w:rPr>
              <w:t>$5</w:t>
            </w:r>
            <w:r w:rsidR="001B388E" w:rsidRPr="00ED7BB0">
              <w:rPr>
                <w:color w:val="000000"/>
                <w:sz w:val="22"/>
                <w:szCs w:val="22"/>
              </w:rPr>
              <w:t>0</w:t>
            </w:r>
            <w:r w:rsidRPr="00ED7BB0">
              <w:rPr>
                <w:color w:val="000000"/>
                <w:sz w:val="22"/>
                <w:szCs w:val="22"/>
              </w:rPr>
              <w:t>.00</w:t>
            </w:r>
          </w:p>
          <w:p w:rsidR="00035CD5" w:rsidRPr="00ED7BB0" w:rsidRDefault="00035CD5" w:rsidP="0074547A">
            <w:pPr>
              <w:spacing w:line="120" w:lineRule="exact"/>
              <w:rPr>
                <w:color w:val="000000"/>
                <w:sz w:val="22"/>
                <w:szCs w:val="22"/>
              </w:rPr>
            </w:pPr>
          </w:p>
        </w:tc>
      </w:tr>
      <w:tr w:rsidR="00035CD5" w:rsidRPr="00ED7BB0">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lastRenderedPageBreak/>
              <w:t>II-I.</w:t>
            </w:r>
          </w:p>
        </w:tc>
        <w:tc>
          <w:tcPr>
            <w:tcW w:w="396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Annual Business Meeting: Conduct meeting.</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Pending until October/November 20</w:t>
            </w:r>
            <w:r w:rsidR="001B388E" w:rsidRPr="00ED7BB0">
              <w:rPr>
                <w:color w:val="000000"/>
                <w:sz w:val="22"/>
                <w:szCs w:val="22"/>
              </w:rPr>
              <w:t>12</w:t>
            </w:r>
          </w:p>
        </w:tc>
        <w:tc>
          <w:tcPr>
            <w:tcW w:w="2114"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035CD5" w:rsidP="0074547A">
            <w:pPr>
              <w:spacing w:after="58"/>
              <w:jc w:val="center"/>
              <w:rPr>
                <w:color w:val="000000"/>
                <w:sz w:val="22"/>
                <w:szCs w:val="22"/>
              </w:rPr>
            </w:pPr>
            <w:r w:rsidRPr="00ED7BB0">
              <w:rPr>
                <w:color w:val="000000"/>
                <w:sz w:val="22"/>
                <w:szCs w:val="22"/>
              </w:rPr>
              <w:t>$</w:t>
            </w:r>
            <w:r w:rsidR="009961E4" w:rsidRPr="00ED7BB0">
              <w:rPr>
                <w:color w:val="000000"/>
                <w:sz w:val="22"/>
                <w:szCs w:val="22"/>
              </w:rPr>
              <w:t>1</w:t>
            </w:r>
            <w:r w:rsidRPr="00ED7BB0">
              <w:rPr>
                <w:color w:val="000000"/>
                <w:sz w:val="22"/>
                <w:szCs w:val="22"/>
              </w:rPr>
              <w:t>0.00</w:t>
            </w:r>
          </w:p>
        </w:tc>
      </w:tr>
    </w:tbl>
    <w:p w:rsidR="00035CD5" w:rsidRPr="00ED7BB0" w:rsidRDefault="00035CD5" w:rsidP="00035CD5">
      <w:pPr>
        <w:rPr>
          <w:color w:val="000000"/>
          <w:sz w:val="22"/>
          <w:szCs w:val="22"/>
        </w:rPr>
      </w:pPr>
    </w:p>
    <w:p w:rsidR="00035CD5" w:rsidRPr="00ED7BB0" w:rsidRDefault="00035CD5" w:rsidP="00035CD5">
      <w:pPr>
        <w:rPr>
          <w:color w:val="000000"/>
          <w:sz w:val="22"/>
          <w:szCs w:val="22"/>
        </w:rPr>
      </w:pPr>
    </w:p>
    <w:p w:rsidR="00035CD5" w:rsidRPr="00ED7BB0" w:rsidRDefault="00035CD5" w:rsidP="00035CD5">
      <w:pPr>
        <w:rPr>
          <w:color w:val="000000"/>
          <w:sz w:val="22"/>
          <w:szCs w:val="22"/>
        </w:rPr>
      </w:pPr>
    </w:p>
    <w:p w:rsidR="00035CD5" w:rsidRPr="00ED7BB0" w:rsidRDefault="00035CD5" w:rsidP="00035CD5">
      <w:pPr>
        <w:rPr>
          <w:color w:val="000000"/>
          <w:sz w:val="22"/>
          <w:szCs w:val="22"/>
        </w:rPr>
      </w:pPr>
    </w:p>
    <w:p w:rsidR="00035CD5" w:rsidRPr="00ED7BB0" w:rsidRDefault="00035CD5" w:rsidP="00035CD5">
      <w:pPr>
        <w:rPr>
          <w:color w:val="000000"/>
          <w:sz w:val="22"/>
          <w:szCs w:val="22"/>
        </w:rPr>
      </w:pPr>
    </w:p>
    <w:tbl>
      <w:tblPr>
        <w:tblW w:w="9360" w:type="dxa"/>
        <w:jc w:val="center"/>
        <w:tblLayout w:type="fixed"/>
        <w:tblCellMar>
          <w:left w:w="120" w:type="dxa"/>
          <w:right w:w="120" w:type="dxa"/>
        </w:tblCellMar>
        <w:tblLook w:val="0000" w:firstRow="0" w:lastRow="0" w:firstColumn="0" w:lastColumn="0" w:noHBand="0" w:noVBand="0"/>
      </w:tblPr>
      <w:tblGrid>
        <w:gridCol w:w="2340"/>
        <w:gridCol w:w="1080"/>
        <w:gridCol w:w="1620"/>
        <w:gridCol w:w="2970"/>
        <w:gridCol w:w="1350"/>
      </w:tblGrid>
      <w:tr w:rsidR="00035CD5"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color w:val="000000"/>
                <w:sz w:val="22"/>
                <w:szCs w:val="22"/>
              </w:rPr>
            </w:pPr>
          </w:p>
          <w:p w:rsidR="00035CD5" w:rsidRPr="00ED7BB0" w:rsidRDefault="00035CD5" w:rsidP="0074547A">
            <w:pPr>
              <w:spacing w:after="58"/>
              <w:rPr>
                <w:b/>
                <w:bCs/>
                <w:color w:val="FFFFFF"/>
                <w:sz w:val="22"/>
                <w:szCs w:val="22"/>
              </w:rPr>
            </w:pPr>
            <w:r w:rsidRPr="00ED7BB0">
              <w:rPr>
                <w:b/>
                <w:bCs/>
                <w:color w:val="FFFFFF"/>
                <w:sz w:val="22"/>
                <w:szCs w:val="22"/>
              </w:rPr>
              <w:t>Presidential Charges or Additional Activities</w:t>
            </w:r>
          </w:p>
        </w:tc>
        <w:tc>
          <w:tcPr>
            <w:tcW w:w="1080"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b/>
                <w:bCs/>
                <w:color w:val="FFFFFF"/>
                <w:sz w:val="22"/>
                <w:szCs w:val="22"/>
              </w:rPr>
            </w:pPr>
          </w:p>
          <w:p w:rsidR="00035CD5" w:rsidRPr="00ED7BB0" w:rsidRDefault="00035CD5" w:rsidP="0074547A">
            <w:pPr>
              <w:spacing w:after="58"/>
              <w:rPr>
                <w:b/>
                <w:bCs/>
                <w:color w:val="FFFFFF"/>
                <w:sz w:val="22"/>
                <w:szCs w:val="22"/>
              </w:rPr>
            </w:pPr>
            <w:r w:rsidRPr="00ED7BB0">
              <w:rPr>
                <w:b/>
                <w:bCs/>
                <w:color w:val="FFFFFF"/>
                <w:sz w:val="22"/>
                <w:szCs w:val="22"/>
              </w:rPr>
              <w:t>Start Date</w:t>
            </w:r>
          </w:p>
        </w:tc>
        <w:tc>
          <w:tcPr>
            <w:tcW w:w="1620"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b/>
                <w:bCs/>
                <w:color w:val="FFFFFF"/>
                <w:sz w:val="22"/>
                <w:szCs w:val="22"/>
              </w:rPr>
            </w:pPr>
          </w:p>
          <w:p w:rsidR="00035CD5" w:rsidRPr="00ED7BB0" w:rsidRDefault="00035CD5" w:rsidP="0074547A">
            <w:pPr>
              <w:spacing w:after="58"/>
              <w:rPr>
                <w:b/>
                <w:bCs/>
                <w:color w:val="FFFFFF"/>
                <w:sz w:val="22"/>
                <w:szCs w:val="22"/>
              </w:rPr>
            </w:pPr>
            <w:r w:rsidRPr="00ED7BB0">
              <w:rPr>
                <w:b/>
                <w:bCs/>
                <w:color w:val="FFFFFF"/>
                <w:sz w:val="22"/>
                <w:szCs w:val="22"/>
              </w:rPr>
              <w:t>Due Date</w:t>
            </w:r>
          </w:p>
        </w:tc>
        <w:tc>
          <w:tcPr>
            <w:tcW w:w="2970"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b/>
                <w:bCs/>
                <w:color w:val="FFFFFF"/>
                <w:sz w:val="22"/>
                <w:szCs w:val="22"/>
              </w:rPr>
            </w:pPr>
          </w:p>
          <w:p w:rsidR="00035CD5" w:rsidRPr="00ED7BB0" w:rsidRDefault="00035CD5" w:rsidP="0074547A">
            <w:pPr>
              <w:spacing w:after="58"/>
              <w:rPr>
                <w:b/>
                <w:bCs/>
                <w:color w:val="FFFFFF"/>
                <w:sz w:val="22"/>
                <w:szCs w:val="22"/>
              </w:rPr>
            </w:pPr>
            <w:r w:rsidRPr="00ED7BB0">
              <w:rPr>
                <w:b/>
                <w:bCs/>
                <w:color w:val="FFFFFF"/>
                <w:sz w:val="22"/>
                <w:szCs w:val="22"/>
              </w:rPr>
              <w:t>Current Status</w:t>
            </w:r>
            <w:r w:rsidRPr="00ED7BB0">
              <w:rPr>
                <w:b/>
                <w:bCs/>
                <w:color w:val="FFFFFF"/>
                <w:sz w:val="22"/>
                <w:szCs w:val="22"/>
              </w:rPr>
              <w:tab/>
            </w:r>
          </w:p>
        </w:tc>
        <w:tc>
          <w:tcPr>
            <w:tcW w:w="1350" w:type="dxa"/>
            <w:tcBorders>
              <w:top w:val="single" w:sz="7" w:space="0" w:color="000000"/>
              <w:left w:val="single" w:sz="7" w:space="0" w:color="000000"/>
              <w:bottom w:val="single" w:sz="7" w:space="0" w:color="000000"/>
              <w:right w:val="single" w:sz="7" w:space="0" w:color="000000"/>
            </w:tcBorders>
            <w:shd w:val="solid" w:color="000000" w:fill="FFFFFF"/>
          </w:tcPr>
          <w:p w:rsidR="00035CD5" w:rsidRPr="00ED7BB0" w:rsidRDefault="00035CD5" w:rsidP="0074547A">
            <w:pPr>
              <w:spacing w:line="120" w:lineRule="exact"/>
              <w:rPr>
                <w:b/>
                <w:bCs/>
                <w:color w:val="FFFFFF"/>
                <w:sz w:val="22"/>
                <w:szCs w:val="22"/>
              </w:rPr>
            </w:pPr>
          </w:p>
          <w:p w:rsidR="00035CD5" w:rsidRPr="00ED7BB0" w:rsidRDefault="00035CD5" w:rsidP="0074547A">
            <w:pPr>
              <w:jc w:val="center"/>
              <w:rPr>
                <w:b/>
                <w:bCs/>
                <w:color w:val="FFFFFF"/>
                <w:sz w:val="22"/>
                <w:szCs w:val="22"/>
              </w:rPr>
            </w:pPr>
            <w:r w:rsidRPr="00ED7BB0">
              <w:rPr>
                <w:b/>
                <w:bCs/>
                <w:color w:val="FFFFFF"/>
                <w:sz w:val="22"/>
                <w:szCs w:val="22"/>
              </w:rPr>
              <w:t>Budget</w:t>
            </w:r>
          </w:p>
          <w:p w:rsidR="00966797" w:rsidRPr="00ED7BB0" w:rsidRDefault="00966797" w:rsidP="0074547A">
            <w:pPr>
              <w:jc w:val="center"/>
              <w:rPr>
                <w:b/>
                <w:bCs/>
                <w:color w:val="FFFFFF"/>
                <w:sz w:val="22"/>
                <w:szCs w:val="22"/>
              </w:rPr>
            </w:pPr>
            <w:r w:rsidRPr="00ED7BB0">
              <w:rPr>
                <w:b/>
                <w:bCs/>
                <w:color w:val="FFFFFF"/>
                <w:sz w:val="22"/>
                <w:szCs w:val="22"/>
              </w:rPr>
              <w:t>Requested</w:t>
            </w:r>
          </w:p>
          <w:p w:rsidR="00035CD5" w:rsidRPr="00ED7BB0" w:rsidRDefault="00035CD5" w:rsidP="0074547A">
            <w:pPr>
              <w:spacing w:after="58"/>
              <w:rPr>
                <w:b/>
                <w:bCs/>
                <w:color w:val="FFFFFF"/>
                <w:sz w:val="22"/>
                <w:szCs w:val="22"/>
              </w:rPr>
            </w:pPr>
          </w:p>
        </w:tc>
      </w:tr>
      <w:tr w:rsidR="00035CD5"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b/>
                <w:color w:val="000000"/>
                <w:sz w:val="22"/>
                <w:szCs w:val="22"/>
              </w:rPr>
            </w:pPr>
            <w:r w:rsidRPr="00ED7BB0">
              <w:rPr>
                <w:b/>
                <w:color w:val="000000"/>
                <w:sz w:val="22"/>
                <w:szCs w:val="22"/>
              </w:rPr>
              <w:t>Presidential Charge:</w:t>
            </w:r>
          </w:p>
          <w:p w:rsidR="00035CD5" w:rsidRPr="00ED7BB0" w:rsidRDefault="00035CD5" w:rsidP="0074547A">
            <w:pPr>
              <w:spacing w:after="58"/>
              <w:rPr>
                <w:color w:val="000000"/>
                <w:sz w:val="22"/>
                <w:szCs w:val="22"/>
              </w:rPr>
            </w:pPr>
            <w:r w:rsidRPr="00ED7BB0">
              <w:rPr>
                <w:color w:val="000000"/>
                <w:sz w:val="22"/>
                <w:szCs w:val="22"/>
              </w:rPr>
              <w:t xml:space="preserve">1. Monitor the </w:t>
            </w:r>
            <w:r w:rsidR="0075579A" w:rsidRPr="00ED7BB0">
              <w:rPr>
                <w:color w:val="000000"/>
                <w:sz w:val="22"/>
                <w:szCs w:val="22"/>
              </w:rPr>
              <w:t>revisions of</w:t>
            </w:r>
            <w:r w:rsidRPr="00ED7BB0">
              <w:rPr>
                <w:color w:val="000000"/>
                <w:sz w:val="22"/>
                <w:szCs w:val="22"/>
              </w:rPr>
              <w:t xml:space="preserve"> the P&amp;P’s and Presidential charges for BOD.</w:t>
            </w:r>
          </w:p>
          <w:p w:rsidR="00035CD5" w:rsidRPr="00ED7BB0" w:rsidRDefault="00035CD5" w:rsidP="0074547A">
            <w:pPr>
              <w:spacing w:after="58"/>
              <w:rPr>
                <w:color w:val="000000"/>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11</w:t>
            </w:r>
            <w:r w:rsidR="00DB724B" w:rsidRPr="00ED7BB0">
              <w:rPr>
                <w:color w:val="000000"/>
                <w:sz w:val="22"/>
                <w:szCs w:val="22"/>
              </w:rPr>
              <w:t>/</w:t>
            </w:r>
            <w:r w:rsidRPr="00ED7BB0">
              <w:rPr>
                <w:color w:val="000000"/>
                <w:sz w:val="22"/>
                <w:szCs w:val="22"/>
              </w:rPr>
              <w:t xml:space="preserve"> 20</w:t>
            </w:r>
            <w:r w:rsidR="001B388E" w:rsidRPr="00ED7BB0">
              <w:rPr>
                <w:color w:val="000000"/>
                <w:sz w:val="22"/>
                <w:szCs w:val="22"/>
              </w:rPr>
              <w:t>11</w:t>
            </w:r>
          </w:p>
        </w:tc>
        <w:tc>
          <w:tcPr>
            <w:tcW w:w="162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 xml:space="preserve">P&amp;Ps </w:t>
            </w:r>
            <w:r w:rsidR="00CB0720" w:rsidRPr="00ED7BB0">
              <w:rPr>
                <w:color w:val="000000"/>
                <w:sz w:val="22"/>
                <w:szCs w:val="22"/>
              </w:rPr>
              <w:t xml:space="preserve">review &amp; revisions </w:t>
            </w:r>
            <w:r w:rsidRPr="00ED7BB0">
              <w:rPr>
                <w:color w:val="000000"/>
                <w:sz w:val="22"/>
                <w:szCs w:val="22"/>
              </w:rPr>
              <w:t xml:space="preserve">due </w:t>
            </w:r>
            <w:r w:rsidR="001B388E" w:rsidRPr="00ED7BB0">
              <w:rPr>
                <w:color w:val="000000"/>
                <w:sz w:val="22"/>
                <w:szCs w:val="22"/>
              </w:rPr>
              <w:t>1</w:t>
            </w:r>
            <w:r w:rsidRPr="00ED7BB0">
              <w:rPr>
                <w:color w:val="000000"/>
                <w:sz w:val="22"/>
                <w:szCs w:val="22"/>
              </w:rPr>
              <w:t>/</w:t>
            </w:r>
            <w:r w:rsidR="009961E4" w:rsidRPr="00ED7BB0">
              <w:rPr>
                <w:color w:val="000000"/>
                <w:sz w:val="22"/>
                <w:szCs w:val="22"/>
              </w:rPr>
              <w:t>27</w:t>
            </w:r>
            <w:r w:rsidRPr="00ED7BB0">
              <w:rPr>
                <w:color w:val="000000"/>
                <w:sz w:val="22"/>
                <w:szCs w:val="22"/>
              </w:rPr>
              <w:t>/</w:t>
            </w:r>
            <w:r w:rsidR="001B388E" w:rsidRPr="00ED7BB0">
              <w:rPr>
                <w:color w:val="000000"/>
                <w:sz w:val="22"/>
                <w:szCs w:val="22"/>
              </w:rPr>
              <w:t>12</w:t>
            </w:r>
            <w:r w:rsidRPr="00ED7BB0">
              <w:rPr>
                <w:color w:val="000000"/>
                <w:sz w:val="22"/>
                <w:szCs w:val="22"/>
              </w:rPr>
              <w:t xml:space="preserve"> </w:t>
            </w:r>
            <w:r w:rsidR="001B388E" w:rsidRPr="00ED7BB0">
              <w:rPr>
                <w:color w:val="000000"/>
                <w:sz w:val="22"/>
                <w:szCs w:val="22"/>
              </w:rPr>
              <w:t>at BO</w:t>
            </w:r>
            <w:r w:rsidRPr="00ED7BB0">
              <w:rPr>
                <w:color w:val="000000"/>
                <w:sz w:val="22"/>
                <w:szCs w:val="22"/>
              </w:rPr>
              <w:t>D meeting</w:t>
            </w:r>
            <w:r w:rsidR="001B388E" w:rsidRPr="00ED7BB0">
              <w:rPr>
                <w:color w:val="000000"/>
                <w:sz w:val="22"/>
                <w:szCs w:val="22"/>
              </w:rPr>
              <w:t xml:space="preserve"> and again </w:t>
            </w:r>
            <w:r w:rsidR="00302EAA" w:rsidRPr="00ED7BB0">
              <w:rPr>
                <w:color w:val="000000"/>
                <w:sz w:val="22"/>
                <w:szCs w:val="22"/>
              </w:rPr>
              <w:t>prior to</w:t>
            </w:r>
            <w:r w:rsidRPr="00ED7BB0">
              <w:rPr>
                <w:color w:val="000000"/>
                <w:sz w:val="22"/>
                <w:szCs w:val="22"/>
              </w:rPr>
              <w:t xml:space="preserve"> </w:t>
            </w:r>
            <w:r w:rsidR="00CB0720" w:rsidRPr="00ED7BB0">
              <w:rPr>
                <w:color w:val="000000"/>
                <w:sz w:val="22"/>
                <w:szCs w:val="22"/>
              </w:rPr>
              <w:t>Transitional meeting</w:t>
            </w:r>
            <w:r w:rsidR="00E02C55" w:rsidRPr="00ED7BB0">
              <w:rPr>
                <w:color w:val="000000"/>
                <w:sz w:val="22"/>
                <w:szCs w:val="22"/>
              </w:rPr>
              <w:t xml:space="preserve"> 11/2012</w:t>
            </w:r>
            <w:r w:rsidR="00CB0720" w:rsidRPr="00ED7BB0">
              <w:rPr>
                <w:color w:val="000000"/>
                <w:sz w:val="22"/>
                <w:szCs w:val="22"/>
              </w:rPr>
              <w:t>.</w:t>
            </w:r>
          </w:p>
        </w:tc>
        <w:tc>
          <w:tcPr>
            <w:tcW w:w="297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Ongoing</w:t>
            </w:r>
          </w:p>
        </w:tc>
        <w:tc>
          <w:tcPr>
            <w:tcW w:w="135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035CD5" w:rsidP="0074547A">
            <w:pPr>
              <w:jc w:val="center"/>
              <w:rPr>
                <w:color w:val="000000"/>
                <w:sz w:val="22"/>
                <w:szCs w:val="22"/>
              </w:rPr>
            </w:pPr>
            <w:r w:rsidRPr="00ED7BB0">
              <w:rPr>
                <w:color w:val="000000"/>
                <w:sz w:val="22"/>
                <w:szCs w:val="22"/>
              </w:rPr>
              <w:t>$0.00</w:t>
            </w:r>
          </w:p>
          <w:p w:rsidR="00035CD5" w:rsidRPr="00ED7BB0" w:rsidRDefault="00035CD5" w:rsidP="0074547A">
            <w:pPr>
              <w:spacing w:after="58"/>
              <w:jc w:val="center"/>
              <w:rPr>
                <w:color w:val="000000"/>
                <w:sz w:val="22"/>
                <w:szCs w:val="22"/>
              </w:rPr>
            </w:pPr>
          </w:p>
        </w:tc>
      </w:tr>
      <w:tr w:rsidR="00035CD5"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b/>
                <w:color w:val="000000"/>
                <w:sz w:val="22"/>
                <w:szCs w:val="22"/>
              </w:rPr>
            </w:pPr>
            <w:r w:rsidRPr="00ED7BB0">
              <w:rPr>
                <w:b/>
                <w:color w:val="000000"/>
                <w:sz w:val="22"/>
                <w:szCs w:val="22"/>
              </w:rPr>
              <w:t>Presidential Charge:</w:t>
            </w:r>
          </w:p>
          <w:p w:rsidR="00035CD5" w:rsidRPr="00ED7BB0" w:rsidRDefault="00035CD5" w:rsidP="0074547A">
            <w:pPr>
              <w:spacing w:after="58"/>
              <w:rPr>
                <w:color w:val="000000"/>
                <w:sz w:val="22"/>
                <w:szCs w:val="22"/>
              </w:rPr>
            </w:pPr>
            <w:r w:rsidRPr="00ED7BB0">
              <w:rPr>
                <w:color w:val="000000"/>
                <w:sz w:val="22"/>
                <w:szCs w:val="22"/>
              </w:rPr>
              <w:t xml:space="preserve">2. Increase the communication between the BOD </w:t>
            </w:r>
            <w:r w:rsidR="00CB5D82" w:rsidRPr="00ED7BB0">
              <w:rPr>
                <w:color w:val="000000"/>
                <w:sz w:val="22"/>
                <w:szCs w:val="22"/>
              </w:rPr>
              <w:t xml:space="preserve">(In Touch) </w:t>
            </w:r>
            <w:r w:rsidRPr="00ED7BB0">
              <w:rPr>
                <w:color w:val="000000"/>
                <w:sz w:val="22"/>
                <w:szCs w:val="22"/>
              </w:rPr>
              <w:t>and membership.</w:t>
            </w:r>
          </w:p>
        </w:tc>
        <w:tc>
          <w:tcPr>
            <w:tcW w:w="108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11</w:t>
            </w:r>
            <w:r w:rsidR="00DB724B" w:rsidRPr="00ED7BB0">
              <w:rPr>
                <w:color w:val="000000"/>
                <w:sz w:val="22"/>
                <w:szCs w:val="22"/>
              </w:rPr>
              <w:t>/</w:t>
            </w:r>
            <w:r w:rsidRPr="00ED7BB0">
              <w:rPr>
                <w:color w:val="000000"/>
                <w:sz w:val="22"/>
                <w:szCs w:val="22"/>
              </w:rPr>
              <w:t>20</w:t>
            </w:r>
            <w:r w:rsidR="00CB0720" w:rsidRPr="00ED7BB0">
              <w:rPr>
                <w:color w:val="000000"/>
                <w:sz w:val="22"/>
                <w:szCs w:val="22"/>
              </w:rPr>
              <w:t>11</w:t>
            </w:r>
          </w:p>
        </w:tc>
        <w:tc>
          <w:tcPr>
            <w:tcW w:w="162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11/20</w:t>
            </w:r>
            <w:r w:rsidR="00CB0720" w:rsidRPr="00ED7BB0">
              <w:rPr>
                <w:color w:val="000000"/>
                <w:sz w:val="22"/>
                <w:szCs w:val="22"/>
              </w:rPr>
              <w:t>12</w:t>
            </w:r>
          </w:p>
        </w:tc>
        <w:tc>
          <w:tcPr>
            <w:tcW w:w="2970" w:type="dxa"/>
            <w:tcBorders>
              <w:top w:val="single" w:sz="7" w:space="0" w:color="000000"/>
              <w:left w:val="single" w:sz="7" w:space="0" w:color="000000"/>
              <w:bottom w:val="single" w:sz="7" w:space="0" w:color="000000"/>
              <w:right w:val="single" w:sz="7" w:space="0" w:color="000000"/>
            </w:tcBorders>
          </w:tcPr>
          <w:p w:rsidR="0064500F" w:rsidRPr="00ED7BB0" w:rsidRDefault="00CB0720" w:rsidP="0074547A">
            <w:pPr>
              <w:spacing w:after="58"/>
              <w:rPr>
                <w:color w:val="000000"/>
                <w:sz w:val="22"/>
                <w:szCs w:val="22"/>
              </w:rPr>
            </w:pPr>
            <w:r w:rsidRPr="00ED7BB0">
              <w:rPr>
                <w:color w:val="000000"/>
                <w:sz w:val="22"/>
                <w:szCs w:val="22"/>
              </w:rPr>
              <w:t>Us</w:t>
            </w:r>
            <w:r w:rsidR="00035CD5" w:rsidRPr="00ED7BB0">
              <w:rPr>
                <w:color w:val="000000"/>
                <w:sz w:val="22"/>
                <w:szCs w:val="22"/>
              </w:rPr>
              <w:t>e</w:t>
            </w:r>
            <w:r w:rsidRPr="00ED7BB0">
              <w:rPr>
                <w:color w:val="000000"/>
                <w:sz w:val="22"/>
                <w:szCs w:val="22"/>
              </w:rPr>
              <w:t xml:space="preserve"> the </w:t>
            </w:r>
            <w:r w:rsidR="00035CD5" w:rsidRPr="00ED7BB0">
              <w:rPr>
                <w:color w:val="000000"/>
                <w:sz w:val="22"/>
                <w:szCs w:val="22"/>
              </w:rPr>
              <w:t>ICRA Website</w:t>
            </w:r>
            <w:r w:rsidRPr="00ED7BB0">
              <w:rPr>
                <w:color w:val="000000"/>
                <w:sz w:val="22"/>
                <w:szCs w:val="22"/>
              </w:rPr>
              <w:t xml:space="preserve"> and email to reduce cost</w:t>
            </w:r>
            <w:r w:rsidR="0064500F" w:rsidRPr="00ED7BB0">
              <w:rPr>
                <w:color w:val="000000"/>
                <w:sz w:val="22"/>
                <w:szCs w:val="22"/>
              </w:rPr>
              <w:t xml:space="preserve">. </w:t>
            </w:r>
          </w:p>
          <w:p w:rsidR="00035CD5" w:rsidRPr="00ED7BB0" w:rsidRDefault="0064500F" w:rsidP="0074547A">
            <w:pPr>
              <w:spacing w:after="58"/>
              <w:rPr>
                <w:color w:val="000000"/>
                <w:sz w:val="22"/>
                <w:szCs w:val="22"/>
              </w:rPr>
            </w:pPr>
            <w:r w:rsidRPr="00ED7BB0">
              <w:rPr>
                <w:color w:val="000000"/>
                <w:sz w:val="22"/>
                <w:szCs w:val="22"/>
              </w:rPr>
              <w:t>I</w:t>
            </w:r>
            <w:r w:rsidR="00035CD5" w:rsidRPr="00ED7BB0">
              <w:rPr>
                <w:color w:val="000000"/>
                <w:sz w:val="22"/>
                <w:szCs w:val="22"/>
              </w:rPr>
              <w:t>ncrease</w:t>
            </w:r>
            <w:r w:rsidR="00CB0720" w:rsidRPr="00ED7BB0">
              <w:rPr>
                <w:color w:val="000000"/>
                <w:sz w:val="22"/>
                <w:szCs w:val="22"/>
              </w:rPr>
              <w:t xml:space="preserve"> </w:t>
            </w:r>
            <w:r w:rsidRPr="00ED7BB0">
              <w:rPr>
                <w:color w:val="000000"/>
                <w:sz w:val="22"/>
                <w:szCs w:val="22"/>
              </w:rPr>
              <w:t>communication to strengthen networking among association members.</w:t>
            </w:r>
          </w:p>
        </w:tc>
        <w:tc>
          <w:tcPr>
            <w:tcW w:w="135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035CD5" w:rsidP="0074547A">
            <w:pPr>
              <w:jc w:val="center"/>
              <w:rPr>
                <w:color w:val="000000"/>
                <w:sz w:val="22"/>
                <w:szCs w:val="22"/>
              </w:rPr>
            </w:pPr>
            <w:r w:rsidRPr="00ED7BB0">
              <w:rPr>
                <w:color w:val="000000"/>
                <w:sz w:val="22"/>
                <w:szCs w:val="22"/>
              </w:rPr>
              <w:t>$0.00</w:t>
            </w:r>
          </w:p>
          <w:p w:rsidR="00035CD5" w:rsidRPr="00ED7BB0" w:rsidRDefault="00035CD5" w:rsidP="0074547A">
            <w:pPr>
              <w:spacing w:after="58"/>
              <w:jc w:val="center"/>
              <w:rPr>
                <w:color w:val="000000"/>
                <w:sz w:val="22"/>
                <w:szCs w:val="22"/>
              </w:rPr>
            </w:pPr>
          </w:p>
        </w:tc>
      </w:tr>
      <w:tr w:rsidR="00035CD5"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b/>
                <w:color w:val="000000"/>
                <w:sz w:val="22"/>
                <w:szCs w:val="22"/>
              </w:rPr>
            </w:pPr>
            <w:r w:rsidRPr="00ED7BB0">
              <w:rPr>
                <w:b/>
                <w:color w:val="000000"/>
                <w:sz w:val="22"/>
                <w:szCs w:val="22"/>
              </w:rPr>
              <w:t>Goal #1:</w:t>
            </w:r>
          </w:p>
          <w:p w:rsidR="00035CD5" w:rsidRPr="00ED7BB0" w:rsidRDefault="000300CB" w:rsidP="0074547A">
            <w:pPr>
              <w:spacing w:after="58"/>
              <w:rPr>
                <w:color w:val="000000"/>
                <w:sz w:val="22"/>
                <w:szCs w:val="22"/>
              </w:rPr>
            </w:pPr>
            <w:r w:rsidRPr="00ED7BB0">
              <w:rPr>
                <w:color w:val="000000"/>
                <w:sz w:val="22"/>
                <w:szCs w:val="22"/>
              </w:rPr>
              <w:t xml:space="preserve">Assist Cassie with the completion and monitoring of </w:t>
            </w:r>
            <w:r w:rsidR="00035CD5" w:rsidRPr="00ED7BB0">
              <w:rPr>
                <w:color w:val="000000"/>
                <w:sz w:val="22"/>
                <w:szCs w:val="22"/>
              </w:rPr>
              <w:t>the new ICRA Website.</w:t>
            </w:r>
          </w:p>
        </w:tc>
        <w:tc>
          <w:tcPr>
            <w:tcW w:w="108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11</w:t>
            </w:r>
            <w:r w:rsidR="00DB724B" w:rsidRPr="00ED7BB0">
              <w:rPr>
                <w:color w:val="000000"/>
                <w:sz w:val="22"/>
                <w:szCs w:val="22"/>
              </w:rPr>
              <w:t>/</w:t>
            </w:r>
            <w:r w:rsidRPr="00ED7BB0">
              <w:rPr>
                <w:color w:val="000000"/>
                <w:sz w:val="22"/>
                <w:szCs w:val="22"/>
              </w:rPr>
              <w:t>20</w:t>
            </w:r>
            <w:r w:rsidR="00302EAA" w:rsidRPr="00ED7BB0">
              <w:rPr>
                <w:color w:val="000000"/>
                <w:sz w:val="22"/>
                <w:szCs w:val="22"/>
              </w:rPr>
              <w:t>11</w:t>
            </w:r>
          </w:p>
        </w:tc>
        <w:tc>
          <w:tcPr>
            <w:tcW w:w="162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11/20</w:t>
            </w:r>
            <w:r w:rsidR="00302EAA" w:rsidRPr="00ED7BB0">
              <w:rPr>
                <w:color w:val="000000"/>
                <w:sz w:val="22"/>
                <w:szCs w:val="22"/>
              </w:rPr>
              <w:t>12</w:t>
            </w:r>
          </w:p>
        </w:tc>
        <w:tc>
          <w:tcPr>
            <w:tcW w:w="2970" w:type="dxa"/>
            <w:tcBorders>
              <w:top w:val="single" w:sz="7" w:space="0" w:color="000000"/>
              <w:left w:val="single" w:sz="7" w:space="0" w:color="000000"/>
              <w:bottom w:val="single" w:sz="7" w:space="0" w:color="000000"/>
              <w:right w:val="single" w:sz="7" w:space="0" w:color="000000"/>
            </w:tcBorders>
          </w:tcPr>
          <w:p w:rsidR="00035CD5" w:rsidRPr="00ED7BB0" w:rsidRDefault="00302EAA" w:rsidP="0074547A">
            <w:pPr>
              <w:spacing w:after="58"/>
              <w:rPr>
                <w:color w:val="000000"/>
                <w:sz w:val="22"/>
                <w:szCs w:val="22"/>
              </w:rPr>
            </w:pPr>
            <w:r w:rsidRPr="00ED7BB0">
              <w:rPr>
                <w:color w:val="000000"/>
                <w:sz w:val="22"/>
                <w:szCs w:val="22"/>
              </w:rPr>
              <w:t xml:space="preserve">New </w:t>
            </w:r>
            <w:r w:rsidR="00035CD5" w:rsidRPr="00ED7BB0">
              <w:rPr>
                <w:color w:val="000000"/>
                <w:sz w:val="22"/>
                <w:szCs w:val="22"/>
              </w:rPr>
              <w:t xml:space="preserve">Website </w:t>
            </w:r>
            <w:r w:rsidRPr="00ED7BB0">
              <w:rPr>
                <w:color w:val="000000"/>
                <w:sz w:val="22"/>
                <w:szCs w:val="22"/>
              </w:rPr>
              <w:t xml:space="preserve">up and running, Post 1/2012 BOD meeting, </w:t>
            </w:r>
            <w:r w:rsidR="00DB724B" w:rsidRPr="00ED7BB0">
              <w:rPr>
                <w:color w:val="000000"/>
                <w:sz w:val="22"/>
                <w:szCs w:val="22"/>
              </w:rPr>
              <w:t>Cassie, webmaster,</w:t>
            </w:r>
            <w:r w:rsidRPr="00ED7BB0">
              <w:rPr>
                <w:color w:val="000000"/>
                <w:sz w:val="22"/>
                <w:szCs w:val="22"/>
              </w:rPr>
              <w:t xml:space="preserve"> to send user name and password to members </w:t>
            </w:r>
          </w:p>
        </w:tc>
        <w:tc>
          <w:tcPr>
            <w:tcW w:w="135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035CD5" w:rsidP="0074547A">
            <w:pPr>
              <w:jc w:val="center"/>
              <w:rPr>
                <w:color w:val="000000"/>
                <w:sz w:val="22"/>
                <w:szCs w:val="22"/>
              </w:rPr>
            </w:pPr>
            <w:r w:rsidRPr="00ED7BB0">
              <w:rPr>
                <w:color w:val="000000"/>
                <w:sz w:val="22"/>
                <w:szCs w:val="22"/>
              </w:rPr>
              <w:t>$0.00</w:t>
            </w:r>
          </w:p>
          <w:p w:rsidR="00035CD5" w:rsidRPr="00ED7BB0" w:rsidRDefault="00035CD5" w:rsidP="0074547A">
            <w:pPr>
              <w:spacing w:after="58"/>
              <w:jc w:val="center"/>
              <w:rPr>
                <w:color w:val="FFFFFF"/>
                <w:sz w:val="22"/>
                <w:szCs w:val="22"/>
              </w:rPr>
            </w:pPr>
          </w:p>
        </w:tc>
      </w:tr>
      <w:tr w:rsidR="00035CD5"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b/>
                <w:color w:val="000000"/>
                <w:sz w:val="22"/>
                <w:szCs w:val="22"/>
              </w:rPr>
            </w:pPr>
            <w:r w:rsidRPr="00ED7BB0">
              <w:rPr>
                <w:b/>
                <w:color w:val="000000"/>
                <w:sz w:val="22"/>
                <w:szCs w:val="22"/>
              </w:rPr>
              <w:t>Goal #2:</w:t>
            </w:r>
          </w:p>
          <w:p w:rsidR="00035CD5" w:rsidRPr="00ED7BB0" w:rsidRDefault="00035CD5" w:rsidP="0074547A">
            <w:pPr>
              <w:spacing w:after="58"/>
              <w:rPr>
                <w:color w:val="000000"/>
                <w:sz w:val="22"/>
                <w:szCs w:val="22"/>
              </w:rPr>
            </w:pPr>
            <w:r w:rsidRPr="00ED7BB0">
              <w:rPr>
                <w:color w:val="000000"/>
                <w:sz w:val="22"/>
                <w:szCs w:val="22"/>
              </w:rPr>
              <w:t xml:space="preserve">Work with </w:t>
            </w:r>
            <w:r w:rsidR="00DB724B" w:rsidRPr="00ED7BB0">
              <w:rPr>
                <w:color w:val="000000"/>
                <w:sz w:val="22"/>
                <w:szCs w:val="22"/>
              </w:rPr>
              <w:t>Jan S</w:t>
            </w:r>
            <w:r w:rsidR="0064500F" w:rsidRPr="00ED7BB0">
              <w:rPr>
                <w:color w:val="000000"/>
                <w:sz w:val="22"/>
                <w:szCs w:val="22"/>
              </w:rPr>
              <w:t>t</w:t>
            </w:r>
            <w:r w:rsidR="00DB724B" w:rsidRPr="00ED7BB0">
              <w:rPr>
                <w:color w:val="000000"/>
                <w:sz w:val="22"/>
                <w:szCs w:val="22"/>
              </w:rPr>
              <w:t>engel</w:t>
            </w:r>
            <w:r w:rsidRPr="00ED7BB0">
              <w:rPr>
                <w:color w:val="000000"/>
                <w:sz w:val="22"/>
                <w:szCs w:val="22"/>
              </w:rPr>
              <w:t xml:space="preserve">, Education Chair, to create a </w:t>
            </w:r>
            <w:r w:rsidR="00DB724B" w:rsidRPr="00ED7BB0">
              <w:rPr>
                <w:color w:val="000000"/>
                <w:sz w:val="22"/>
                <w:szCs w:val="22"/>
              </w:rPr>
              <w:t>CTR</w:t>
            </w:r>
            <w:r w:rsidRPr="00ED7BB0">
              <w:rPr>
                <w:color w:val="000000"/>
                <w:sz w:val="22"/>
                <w:szCs w:val="22"/>
              </w:rPr>
              <w:t xml:space="preserve"> Educational Program</w:t>
            </w:r>
            <w:r w:rsidR="00436FA8" w:rsidRPr="00ED7BB0">
              <w:rPr>
                <w:color w:val="000000"/>
                <w:sz w:val="22"/>
                <w:szCs w:val="22"/>
              </w:rPr>
              <w:t>.</w:t>
            </w:r>
          </w:p>
        </w:tc>
        <w:tc>
          <w:tcPr>
            <w:tcW w:w="108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after="58"/>
              <w:rPr>
                <w:color w:val="000000"/>
                <w:sz w:val="22"/>
                <w:szCs w:val="22"/>
              </w:rPr>
            </w:pPr>
            <w:r w:rsidRPr="00ED7BB0">
              <w:rPr>
                <w:color w:val="000000"/>
                <w:sz w:val="22"/>
                <w:szCs w:val="22"/>
              </w:rPr>
              <w:t>11</w:t>
            </w:r>
            <w:r w:rsidR="00DB724B" w:rsidRPr="00ED7BB0">
              <w:rPr>
                <w:color w:val="000000"/>
                <w:sz w:val="22"/>
                <w:szCs w:val="22"/>
              </w:rPr>
              <w:t>/</w:t>
            </w:r>
            <w:r w:rsidRPr="00ED7BB0">
              <w:rPr>
                <w:color w:val="000000"/>
                <w:sz w:val="22"/>
                <w:szCs w:val="22"/>
              </w:rPr>
              <w:t>20</w:t>
            </w:r>
            <w:r w:rsidR="00DB724B" w:rsidRPr="00ED7BB0">
              <w:rPr>
                <w:color w:val="000000"/>
                <w:sz w:val="22"/>
                <w:szCs w:val="22"/>
              </w:rPr>
              <w:t>11</w:t>
            </w:r>
          </w:p>
        </w:tc>
        <w:tc>
          <w:tcPr>
            <w:tcW w:w="1620" w:type="dxa"/>
            <w:tcBorders>
              <w:top w:val="single" w:sz="7" w:space="0" w:color="000000"/>
              <w:left w:val="single" w:sz="7" w:space="0" w:color="000000"/>
              <w:bottom w:val="single" w:sz="7" w:space="0" w:color="000000"/>
              <w:right w:val="single" w:sz="7" w:space="0" w:color="000000"/>
            </w:tcBorders>
          </w:tcPr>
          <w:p w:rsidR="00035CD5" w:rsidRPr="00ED7BB0" w:rsidRDefault="00DB724B" w:rsidP="0074547A">
            <w:pPr>
              <w:spacing w:after="58"/>
              <w:rPr>
                <w:color w:val="000000"/>
                <w:sz w:val="22"/>
                <w:szCs w:val="22"/>
              </w:rPr>
            </w:pPr>
            <w:r w:rsidRPr="00ED7BB0">
              <w:rPr>
                <w:color w:val="000000"/>
                <w:sz w:val="22"/>
                <w:szCs w:val="22"/>
              </w:rPr>
              <w:t xml:space="preserve">Prior to </w:t>
            </w:r>
            <w:r w:rsidR="00035CD5" w:rsidRPr="00ED7BB0">
              <w:rPr>
                <w:color w:val="000000"/>
                <w:sz w:val="22"/>
                <w:szCs w:val="22"/>
              </w:rPr>
              <w:t>1</w:t>
            </w:r>
            <w:r w:rsidRPr="00ED7BB0">
              <w:rPr>
                <w:color w:val="000000"/>
                <w:sz w:val="22"/>
                <w:szCs w:val="22"/>
              </w:rPr>
              <w:t>1/</w:t>
            </w:r>
            <w:r w:rsidR="00035CD5" w:rsidRPr="00ED7BB0">
              <w:rPr>
                <w:color w:val="000000"/>
                <w:sz w:val="22"/>
                <w:szCs w:val="22"/>
              </w:rPr>
              <w:t>20</w:t>
            </w:r>
            <w:r w:rsidRPr="00ED7BB0">
              <w:rPr>
                <w:color w:val="000000"/>
                <w:sz w:val="22"/>
                <w:szCs w:val="22"/>
              </w:rPr>
              <w:t>12</w:t>
            </w:r>
          </w:p>
          <w:p w:rsidR="00DB724B" w:rsidRPr="00ED7BB0" w:rsidRDefault="00DB724B" w:rsidP="0074547A">
            <w:pPr>
              <w:spacing w:after="58"/>
              <w:rPr>
                <w:color w:val="000000"/>
                <w:sz w:val="22"/>
                <w:szCs w:val="22"/>
              </w:rPr>
            </w:pPr>
          </w:p>
        </w:tc>
        <w:tc>
          <w:tcPr>
            <w:tcW w:w="2970" w:type="dxa"/>
            <w:tcBorders>
              <w:top w:val="single" w:sz="7" w:space="0" w:color="000000"/>
              <w:left w:val="single" w:sz="7" w:space="0" w:color="000000"/>
              <w:bottom w:val="single" w:sz="7" w:space="0" w:color="000000"/>
              <w:right w:val="single" w:sz="7" w:space="0" w:color="000000"/>
            </w:tcBorders>
          </w:tcPr>
          <w:p w:rsidR="00035CD5" w:rsidRPr="00ED7BB0" w:rsidRDefault="00DB724B" w:rsidP="0074547A">
            <w:pPr>
              <w:spacing w:after="58"/>
              <w:rPr>
                <w:color w:val="000000"/>
                <w:sz w:val="22"/>
                <w:szCs w:val="22"/>
              </w:rPr>
            </w:pPr>
            <w:r w:rsidRPr="00ED7BB0">
              <w:rPr>
                <w:color w:val="000000"/>
                <w:sz w:val="22"/>
                <w:szCs w:val="22"/>
              </w:rPr>
              <w:t>Planning</w:t>
            </w:r>
          </w:p>
        </w:tc>
        <w:tc>
          <w:tcPr>
            <w:tcW w:w="1350" w:type="dxa"/>
            <w:tcBorders>
              <w:top w:val="single" w:sz="7" w:space="0" w:color="000000"/>
              <w:left w:val="single" w:sz="7" w:space="0" w:color="000000"/>
              <w:bottom w:val="single" w:sz="7" w:space="0" w:color="000000"/>
              <w:right w:val="single" w:sz="7" w:space="0" w:color="000000"/>
            </w:tcBorders>
          </w:tcPr>
          <w:p w:rsidR="00035CD5" w:rsidRPr="00ED7BB0" w:rsidRDefault="00035CD5" w:rsidP="0074547A">
            <w:pPr>
              <w:spacing w:line="120" w:lineRule="exact"/>
              <w:rPr>
                <w:color w:val="000000"/>
                <w:sz w:val="22"/>
                <w:szCs w:val="22"/>
              </w:rPr>
            </w:pPr>
          </w:p>
          <w:p w:rsidR="00035CD5" w:rsidRPr="00ED7BB0" w:rsidRDefault="00035CD5" w:rsidP="0074547A">
            <w:pPr>
              <w:jc w:val="center"/>
              <w:rPr>
                <w:color w:val="000000"/>
                <w:sz w:val="22"/>
                <w:szCs w:val="22"/>
              </w:rPr>
            </w:pPr>
            <w:r w:rsidRPr="00ED7BB0">
              <w:rPr>
                <w:color w:val="000000"/>
                <w:sz w:val="22"/>
                <w:szCs w:val="22"/>
              </w:rPr>
              <w:t>$0.00</w:t>
            </w:r>
          </w:p>
          <w:p w:rsidR="00035CD5" w:rsidRPr="00ED7BB0" w:rsidRDefault="00035CD5" w:rsidP="0074547A">
            <w:pPr>
              <w:spacing w:after="58"/>
              <w:jc w:val="center"/>
              <w:rPr>
                <w:color w:val="000000"/>
                <w:sz w:val="22"/>
                <w:szCs w:val="22"/>
              </w:rPr>
            </w:pPr>
          </w:p>
        </w:tc>
      </w:tr>
      <w:tr w:rsidR="00035CD5"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035CD5" w:rsidRPr="00ED7BB0" w:rsidRDefault="00436FA8" w:rsidP="0074547A">
            <w:pPr>
              <w:spacing w:after="58"/>
              <w:rPr>
                <w:b/>
                <w:color w:val="000000"/>
                <w:sz w:val="22"/>
                <w:szCs w:val="22"/>
              </w:rPr>
            </w:pPr>
            <w:r w:rsidRPr="00ED7BB0">
              <w:rPr>
                <w:b/>
                <w:color w:val="000000"/>
                <w:sz w:val="22"/>
                <w:szCs w:val="22"/>
              </w:rPr>
              <w:t>Goal#3:</w:t>
            </w:r>
          </w:p>
          <w:p w:rsidR="00436FA8" w:rsidRPr="00ED7BB0" w:rsidRDefault="00436FA8" w:rsidP="0074547A">
            <w:pPr>
              <w:spacing w:after="58"/>
              <w:rPr>
                <w:color w:val="000000"/>
                <w:sz w:val="22"/>
                <w:szCs w:val="22"/>
              </w:rPr>
            </w:pPr>
            <w:r w:rsidRPr="00ED7BB0">
              <w:rPr>
                <w:color w:val="000000"/>
                <w:sz w:val="22"/>
                <w:szCs w:val="22"/>
              </w:rPr>
              <w:t xml:space="preserve">Work with </w:t>
            </w:r>
            <w:r w:rsidR="00660DB9" w:rsidRPr="00ED7BB0">
              <w:rPr>
                <w:color w:val="000000"/>
                <w:sz w:val="22"/>
                <w:szCs w:val="22"/>
              </w:rPr>
              <w:t xml:space="preserve">Jan and </w:t>
            </w:r>
            <w:r w:rsidRPr="00ED7BB0">
              <w:rPr>
                <w:color w:val="000000"/>
                <w:sz w:val="22"/>
                <w:szCs w:val="22"/>
              </w:rPr>
              <w:t>Stephanie, ISCR liaison, to provide a RMCDS workshop</w:t>
            </w:r>
            <w:r w:rsidR="00660DB9" w:rsidRPr="00ED7BB0">
              <w:rPr>
                <w:color w:val="000000"/>
                <w:sz w:val="22"/>
                <w:szCs w:val="22"/>
              </w:rPr>
              <w:t>.</w:t>
            </w:r>
          </w:p>
        </w:tc>
        <w:tc>
          <w:tcPr>
            <w:tcW w:w="1080" w:type="dxa"/>
            <w:tcBorders>
              <w:top w:val="single" w:sz="7" w:space="0" w:color="000000"/>
              <w:left w:val="single" w:sz="7" w:space="0" w:color="000000"/>
              <w:bottom w:val="single" w:sz="7" w:space="0" w:color="000000"/>
              <w:right w:val="single" w:sz="7" w:space="0" w:color="000000"/>
            </w:tcBorders>
          </w:tcPr>
          <w:p w:rsidR="00035CD5" w:rsidRPr="00ED7BB0" w:rsidRDefault="00436FA8" w:rsidP="0074547A">
            <w:pPr>
              <w:spacing w:after="58"/>
              <w:rPr>
                <w:color w:val="000000"/>
                <w:sz w:val="22"/>
                <w:szCs w:val="22"/>
              </w:rPr>
            </w:pPr>
            <w:r w:rsidRPr="00ED7BB0">
              <w:rPr>
                <w:color w:val="000000"/>
                <w:sz w:val="22"/>
                <w:szCs w:val="22"/>
              </w:rPr>
              <w:t>11/2011</w:t>
            </w:r>
          </w:p>
        </w:tc>
        <w:tc>
          <w:tcPr>
            <w:tcW w:w="1620" w:type="dxa"/>
            <w:tcBorders>
              <w:top w:val="single" w:sz="7" w:space="0" w:color="000000"/>
              <w:left w:val="single" w:sz="7" w:space="0" w:color="000000"/>
              <w:bottom w:val="single" w:sz="7" w:space="0" w:color="000000"/>
              <w:right w:val="single" w:sz="7" w:space="0" w:color="000000"/>
            </w:tcBorders>
          </w:tcPr>
          <w:p w:rsidR="00035CD5" w:rsidRPr="00ED7BB0" w:rsidRDefault="00436FA8" w:rsidP="0074547A">
            <w:pPr>
              <w:spacing w:after="58"/>
              <w:rPr>
                <w:color w:val="000000"/>
                <w:sz w:val="22"/>
                <w:szCs w:val="22"/>
              </w:rPr>
            </w:pPr>
            <w:r w:rsidRPr="00ED7BB0">
              <w:rPr>
                <w:color w:val="000000"/>
                <w:sz w:val="22"/>
                <w:szCs w:val="22"/>
              </w:rPr>
              <w:t>Prior to 11/2012</w:t>
            </w:r>
          </w:p>
        </w:tc>
        <w:tc>
          <w:tcPr>
            <w:tcW w:w="2970" w:type="dxa"/>
            <w:tcBorders>
              <w:top w:val="single" w:sz="7" w:space="0" w:color="000000"/>
              <w:left w:val="single" w:sz="7" w:space="0" w:color="000000"/>
              <w:bottom w:val="single" w:sz="7" w:space="0" w:color="000000"/>
              <w:right w:val="single" w:sz="7" w:space="0" w:color="000000"/>
            </w:tcBorders>
          </w:tcPr>
          <w:p w:rsidR="00035CD5" w:rsidRPr="00ED7BB0" w:rsidRDefault="00436FA8" w:rsidP="0074547A">
            <w:pPr>
              <w:spacing w:after="58"/>
              <w:rPr>
                <w:color w:val="000000"/>
                <w:sz w:val="22"/>
                <w:szCs w:val="22"/>
              </w:rPr>
            </w:pPr>
            <w:r w:rsidRPr="00ED7BB0">
              <w:rPr>
                <w:color w:val="000000"/>
                <w:sz w:val="22"/>
                <w:szCs w:val="22"/>
              </w:rPr>
              <w:t>Planning</w:t>
            </w:r>
          </w:p>
        </w:tc>
        <w:tc>
          <w:tcPr>
            <w:tcW w:w="1350" w:type="dxa"/>
            <w:tcBorders>
              <w:top w:val="single" w:sz="7" w:space="0" w:color="000000"/>
              <w:left w:val="single" w:sz="7" w:space="0" w:color="000000"/>
              <w:bottom w:val="single" w:sz="7" w:space="0" w:color="000000"/>
              <w:right w:val="single" w:sz="7" w:space="0" w:color="000000"/>
            </w:tcBorders>
          </w:tcPr>
          <w:p w:rsidR="00035CD5" w:rsidRPr="00ED7BB0" w:rsidRDefault="00436FA8" w:rsidP="00436FA8">
            <w:pPr>
              <w:spacing w:after="58"/>
              <w:jc w:val="center"/>
              <w:rPr>
                <w:color w:val="000000"/>
                <w:sz w:val="22"/>
                <w:szCs w:val="22"/>
              </w:rPr>
            </w:pPr>
            <w:r w:rsidRPr="00ED7BB0">
              <w:rPr>
                <w:color w:val="000000"/>
                <w:sz w:val="22"/>
                <w:szCs w:val="22"/>
              </w:rPr>
              <w:t>$0.00</w:t>
            </w:r>
          </w:p>
        </w:tc>
      </w:tr>
      <w:tr w:rsidR="00436FA8"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436FA8" w:rsidRPr="00ED7BB0" w:rsidRDefault="00436FA8" w:rsidP="000C195B">
            <w:pPr>
              <w:spacing w:after="58"/>
              <w:rPr>
                <w:b/>
                <w:color w:val="000000"/>
                <w:sz w:val="22"/>
                <w:szCs w:val="22"/>
              </w:rPr>
            </w:pPr>
            <w:r w:rsidRPr="00ED7BB0">
              <w:rPr>
                <w:b/>
                <w:color w:val="000000"/>
                <w:sz w:val="22"/>
                <w:szCs w:val="22"/>
              </w:rPr>
              <w:t>Goal #4:</w:t>
            </w:r>
          </w:p>
          <w:p w:rsidR="00436FA8" w:rsidRPr="00ED7BB0" w:rsidRDefault="00436FA8" w:rsidP="000C195B">
            <w:pPr>
              <w:spacing w:after="58"/>
              <w:rPr>
                <w:color w:val="000000"/>
                <w:sz w:val="22"/>
                <w:szCs w:val="22"/>
              </w:rPr>
            </w:pPr>
            <w:r w:rsidRPr="00ED7BB0">
              <w:rPr>
                <w:color w:val="000000"/>
                <w:sz w:val="22"/>
                <w:szCs w:val="22"/>
              </w:rPr>
              <w:t xml:space="preserve">Assist Nancy, Program Chair, with the Fall conference.  </w:t>
            </w:r>
          </w:p>
        </w:tc>
        <w:tc>
          <w:tcPr>
            <w:tcW w:w="1080" w:type="dxa"/>
            <w:tcBorders>
              <w:top w:val="single" w:sz="7" w:space="0" w:color="000000"/>
              <w:left w:val="single" w:sz="7" w:space="0" w:color="000000"/>
              <w:bottom w:val="single" w:sz="7" w:space="0" w:color="000000"/>
              <w:right w:val="single" w:sz="7" w:space="0" w:color="000000"/>
            </w:tcBorders>
          </w:tcPr>
          <w:p w:rsidR="00436FA8" w:rsidRPr="00ED7BB0" w:rsidRDefault="00436FA8" w:rsidP="000C195B">
            <w:pPr>
              <w:spacing w:after="58"/>
              <w:rPr>
                <w:color w:val="000000"/>
                <w:sz w:val="22"/>
                <w:szCs w:val="22"/>
              </w:rPr>
            </w:pPr>
            <w:r w:rsidRPr="00ED7BB0">
              <w:rPr>
                <w:color w:val="000000"/>
                <w:sz w:val="22"/>
                <w:szCs w:val="22"/>
              </w:rPr>
              <w:t>11/2011</w:t>
            </w:r>
          </w:p>
        </w:tc>
        <w:tc>
          <w:tcPr>
            <w:tcW w:w="1620" w:type="dxa"/>
            <w:tcBorders>
              <w:top w:val="single" w:sz="7" w:space="0" w:color="000000"/>
              <w:left w:val="single" w:sz="7" w:space="0" w:color="000000"/>
              <w:bottom w:val="single" w:sz="7" w:space="0" w:color="000000"/>
              <w:right w:val="single" w:sz="7" w:space="0" w:color="000000"/>
            </w:tcBorders>
          </w:tcPr>
          <w:p w:rsidR="00436FA8" w:rsidRPr="00ED7BB0" w:rsidRDefault="00436FA8" w:rsidP="000C195B">
            <w:pPr>
              <w:spacing w:after="58"/>
              <w:rPr>
                <w:color w:val="000000"/>
                <w:sz w:val="22"/>
                <w:szCs w:val="22"/>
              </w:rPr>
            </w:pPr>
            <w:r w:rsidRPr="00ED7BB0">
              <w:rPr>
                <w:color w:val="000000"/>
                <w:sz w:val="22"/>
                <w:szCs w:val="22"/>
              </w:rPr>
              <w:t>11/1-2/2012</w:t>
            </w:r>
          </w:p>
        </w:tc>
        <w:tc>
          <w:tcPr>
            <w:tcW w:w="2970" w:type="dxa"/>
            <w:tcBorders>
              <w:top w:val="single" w:sz="7" w:space="0" w:color="000000"/>
              <w:left w:val="single" w:sz="7" w:space="0" w:color="000000"/>
              <w:bottom w:val="single" w:sz="7" w:space="0" w:color="000000"/>
              <w:right w:val="single" w:sz="7" w:space="0" w:color="000000"/>
            </w:tcBorders>
          </w:tcPr>
          <w:p w:rsidR="00436FA8" w:rsidRPr="00ED7BB0" w:rsidRDefault="00436FA8" w:rsidP="000C195B">
            <w:pPr>
              <w:spacing w:after="58"/>
              <w:rPr>
                <w:color w:val="000000"/>
                <w:sz w:val="22"/>
                <w:szCs w:val="22"/>
                <w:highlight w:val="yellow"/>
              </w:rPr>
            </w:pPr>
            <w:r w:rsidRPr="00ED7BB0">
              <w:rPr>
                <w:color w:val="000000"/>
                <w:sz w:val="22"/>
                <w:szCs w:val="22"/>
              </w:rPr>
              <w:t>Ongoing</w:t>
            </w:r>
          </w:p>
        </w:tc>
        <w:tc>
          <w:tcPr>
            <w:tcW w:w="1350" w:type="dxa"/>
            <w:tcBorders>
              <w:top w:val="single" w:sz="7" w:space="0" w:color="000000"/>
              <w:left w:val="single" w:sz="7" w:space="0" w:color="000000"/>
              <w:bottom w:val="single" w:sz="7" w:space="0" w:color="000000"/>
              <w:right w:val="single" w:sz="7" w:space="0" w:color="000000"/>
            </w:tcBorders>
          </w:tcPr>
          <w:p w:rsidR="00436FA8" w:rsidRPr="00ED7BB0" w:rsidRDefault="00436FA8" w:rsidP="000C195B">
            <w:pPr>
              <w:jc w:val="center"/>
              <w:rPr>
                <w:color w:val="000000"/>
                <w:sz w:val="22"/>
                <w:szCs w:val="22"/>
              </w:rPr>
            </w:pPr>
            <w:r w:rsidRPr="00ED7BB0">
              <w:rPr>
                <w:color w:val="000000"/>
                <w:sz w:val="22"/>
                <w:szCs w:val="22"/>
              </w:rPr>
              <w:t>$0.00</w:t>
            </w:r>
          </w:p>
          <w:p w:rsidR="00436FA8" w:rsidRPr="00ED7BB0" w:rsidRDefault="00436FA8" w:rsidP="000C195B">
            <w:pPr>
              <w:spacing w:after="58"/>
              <w:jc w:val="center"/>
              <w:rPr>
                <w:color w:val="000000"/>
                <w:sz w:val="22"/>
                <w:szCs w:val="22"/>
                <w:highlight w:val="yellow"/>
              </w:rPr>
            </w:pPr>
          </w:p>
        </w:tc>
      </w:tr>
      <w:tr w:rsidR="00660DB9" w:rsidRPr="00ED7BB0">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660DB9" w:rsidRPr="00ED7BB0" w:rsidRDefault="00660DB9" w:rsidP="000C195B">
            <w:pPr>
              <w:spacing w:after="58"/>
              <w:rPr>
                <w:b/>
                <w:color w:val="000000"/>
                <w:sz w:val="22"/>
                <w:szCs w:val="22"/>
              </w:rPr>
            </w:pPr>
            <w:r w:rsidRPr="00ED7BB0">
              <w:rPr>
                <w:b/>
                <w:color w:val="000000"/>
                <w:sz w:val="22"/>
                <w:szCs w:val="22"/>
              </w:rPr>
              <w:t>Goal #5:</w:t>
            </w:r>
          </w:p>
          <w:p w:rsidR="00660DB9" w:rsidRPr="00ED7BB0" w:rsidRDefault="00660DB9" w:rsidP="000C195B">
            <w:pPr>
              <w:spacing w:after="58"/>
              <w:rPr>
                <w:color w:val="000000"/>
                <w:sz w:val="22"/>
                <w:szCs w:val="22"/>
              </w:rPr>
            </w:pPr>
            <w:r w:rsidRPr="00ED7BB0">
              <w:rPr>
                <w:color w:val="000000"/>
                <w:sz w:val="22"/>
                <w:szCs w:val="22"/>
              </w:rPr>
              <w:t xml:space="preserve">Financial Stability: </w:t>
            </w:r>
            <w:r w:rsidRPr="00ED7BB0">
              <w:rPr>
                <w:color w:val="000000"/>
                <w:sz w:val="22"/>
                <w:szCs w:val="22"/>
              </w:rPr>
              <w:lastRenderedPageBreak/>
              <w:t xml:space="preserve">Research, recommend and  monitor </w:t>
            </w:r>
            <w:r w:rsidR="00E02C55" w:rsidRPr="00ED7BB0">
              <w:rPr>
                <w:color w:val="000000"/>
                <w:sz w:val="22"/>
                <w:szCs w:val="22"/>
              </w:rPr>
              <w:t xml:space="preserve">progress on </w:t>
            </w:r>
            <w:r w:rsidRPr="00ED7BB0">
              <w:rPr>
                <w:color w:val="000000"/>
                <w:sz w:val="22"/>
                <w:szCs w:val="22"/>
              </w:rPr>
              <w:t xml:space="preserve">Grant applications </w:t>
            </w:r>
            <w:r w:rsidR="00FE0EE4" w:rsidRPr="00ED7BB0">
              <w:rPr>
                <w:color w:val="000000"/>
                <w:sz w:val="22"/>
                <w:szCs w:val="22"/>
              </w:rPr>
              <w:t>for Fall Conference</w:t>
            </w:r>
            <w:r w:rsidR="00E02C55" w:rsidRPr="00ED7BB0">
              <w:rPr>
                <w:color w:val="000000"/>
                <w:sz w:val="22"/>
                <w:szCs w:val="22"/>
              </w:rPr>
              <w:t xml:space="preserve"> </w:t>
            </w:r>
          </w:p>
        </w:tc>
        <w:tc>
          <w:tcPr>
            <w:tcW w:w="1080" w:type="dxa"/>
            <w:tcBorders>
              <w:top w:val="single" w:sz="7" w:space="0" w:color="000000"/>
              <w:left w:val="single" w:sz="7" w:space="0" w:color="000000"/>
              <w:bottom w:val="single" w:sz="7" w:space="0" w:color="000000"/>
              <w:right w:val="single" w:sz="7" w:space="0" w:color="000000"/>
            </w:tcBorders>
          </w:tcPr>
          <w:p w:rsidR="00660DB9" w:rsidRPr="00ED7BB0" w:rsidRDefault="00660DB9" w:rsidP="000C195B">
            <w:pPr>
              <w:spacing w:after="58"/>
              <w:rPr>
                <w:color w:val="000000"/>
                <w:sz w:val="22"/>
                <w:szCs w:val="22"/>
              </w:rPr>
            </w:pPr>
            <w:r w:rsidRPr="00ED7BB0">
              <w:rPr>
                <w:color w:val="000000"/>
                <w:sz w:val="22"/>
                <w:szCs w:val="22"/>
              </w:rPr>
              <w:lastRenderedPageBreak/>
              <w:t>11/2011</w:t>
            </w:r>
          </w:p>
        </w:tc>
        <w:tc>
          <w:tcPr>
            <w:tcW w:w="1620" w:type="dxa"/>
            <w:tcBorders>
              <w:top w:val="single" w:sz="7" w:space="0" w:color="000000"/>
              <w:left w:val="single" w:sz="7" w:space="0" w:color="000000"/>
              <w:bottom w:val="single" w:sz="7" w:space="0" w:color="000000"/>
              <w:right w:val="single" w:sz="7" w:space="0" w:color="000000"/>
            </w:tcBorders>
          </w:tcPr>
          <w:p w:rsidR="00660DB9" w:rsidRPr="00ED7BB0" w:rsidRDefault="00660DB9" w:rsidP="000C195B">
            <w:pPr>
              <w:spacing w:after="58"/>
              <w:rPr>
                <w:color w:val="000000"/>
                <w:sz w:val="22"/>
                <w:szCs w:val="22"/>
              </w:rPr>
            </w:pPr>
            <w:r w:rsidRPr="00ED7BB0">
              <w:rPr>
                <w:color w:val="000000"/>
                <w:sz w:val="22"/>
                <w:szCs w:val="22"/>
              </w:rPr>
              <w:t>8/2012</w:t>
            </w:r>
          </w:p>
        </w:tc>
        <w:tc>
          <w:tcPr>
            <w:tcW w:w="2970" w:type="dxa"/>
            <w:tcBorders>
              <w:top w:val="single" w:sz="7" w:space="0" w:color="000000"/>
              <w:left w:val="single" w:sz="7" w:space="0" w:color="000000"/>
              <w:bottom w:val="single" w:sz="7" w:space="0" w:color="000000"/>
              <w:right w:val="single" w:sz="7" w:space="0" w:color="000000"/>
            </w:tcBorders>
          </w:tcPr>
          <w:p w:rsidR="00E02C55" w:rsidRPr="00ED7BB0" w:rsidRDefault="00E02C55" w:rsidP="000C195B">
            <w:pPr>
              <w:spacing w:after="58"/>
              <w:rPr>
                <w:color w:val="000000"/>
                <w:sz w:val="22"/>
                <w:szCs w:val="22"/>
              </w:rPr>
            </w:pPr>
            <w:r w:rsidRPr="00ED7BB0">
              <w:rPr>
                <w:color w:val="000000"/>
                <w:sz w:val="22"/>
                <w:szCs w:val="22"/>
              </w:rPr>
              <w:t xml:space="preserve">1) </w:t>
            </w:r>
            <w:r w:rsidR="00660DB9" w:rsidRPr="00ED7BB0">
              <w:rPr>
                <w:color w:val="000000"/>
                <w:sz w:val="22"/>
                <w:szCs w:val="22"/>
              </w:rPr>
              <w:t>Researching available Grants.</w:t>
            </w:r>
          </w:p>
          <w:p w:rsidR="00660DB9" w:rsidRPr="00ED7BB0" w:rsidRDefault="00E02C55" w:rsidP="000C195B">
            <w:pPr>
              <w:spacing w:after="58"/>
              <w:rPr>
                <w:color w:val="000000"/>
                <w:sz w:val="22"/>
                <w:szCs w:val="22"/>
              </w:rPr>
            </w:pPr>
            <w:r w:rsidRPr="00ED7BB0">
              <w:rPr>
                <w:color w:val="000000"/>
                <w:sz w:val="22"/>
                <w:szCs w:val="22"/>
              </w:rPr>
              <w:lastRenderedPageBreak/>
              <w:t>2) Forwarded two possible options to Public Relations, Brandy</w:t>
            </w:r>
            <w:r w:rsidR="00660DB9" w:rsidRPr="00ED7BB0">
              <w:rPr>
                <w:color w:val="000000"/>
                <w:sz w:val="22"/>
                <w:szCs w:val="22"/>
              </w:rPr>
              <w:t xml:space="preserve"> </w:t>
            </w:r>
          </w:p>
        </w:tc>
        <w:tc>
          <w:tcPr>
            <w:tcW w:w="1350" w:type="dxa"/>
            <w:tcBorders>
              <w:top w:val="single" w:sz="7" w:space="0" w:color="000000"/>
              <w:left w:val="single" w:sz="7" w:space="0" w:color="000000"/>
              <w:bottom w:val="single" w:sz="7" w:space="0" w:color="000000"/>
              <w:right w:val="single" w:sz="7" w:space="0" w:color="000000"/>
            </w:tcBorders>
          </w:tcPr>
          <w:p w:rsidR="00660DB9" w:rsidRPr="00ED7BB0" w:rsidRDefault="008C738C" w:rsidP="008C738C">
            <w:pPr>
              <w:spacing w:line="240" w:lineRule="exact"/>
              <w:jc w:val="center"/>
              <w:rPr>
                <w:color w:val="000000"/>
                <w:sz w:val="22"/>
                <w:szCs w:val="22"/>
              </w:rPr>
            </w:pPr>
            <w:r w:rsidRPr="00ED7BB0">
              <w:rPr>
                <w:color w:val="000000"/>
                <w:sz w:val="22"/>
                <w:szCs w:val="22"/>
              </w:rPr>
              <w:lastRenderedPageBreak/>
              <w:t>$0.00</w:t>
            </w:r>
          </w:p>
        </w:tc>
      </w:tr>
      <w:tr w:rsidR="00436FA8" w:rsidRPr="00ED7BB0">
        <w:tblPrEx>
          <w:tblCellMar>
            <w:top w:w="0" w:type="dxa"/>
            <w:bottom w:w="0" w:type="dxa"/>
          </w:tblCellMar>
        </w:tblPrEx>
        <w:trPr>
          <w:jc w:val="center"/>
        </w:trPr>
        <w:tc>
          <w:tcPr>
            <w:tcW w:w="8010" w:type="dxa"/>
            <w:gridSpan w:val="4"/>
            <w:tcBorders>
              <w:top w:val="single" w:sz="7" w:space="0" w:color="000000"/>
              <w:left w:val="single" w:sz="7" w:space="0" w:color="000000"/>
              <w:bottom w:val="single" w:sz="7" w:space="0" w:color="000000"/>
              <w:right w:val="single" w:sz="7" w:space="0" w:color="000000"/>
            </w:tcBorders>
            <w:shd w:val="solid" w:color="000000" w:fill="FFFFFF"/>
          </w:tcPr>
          <w:p w:rsidR="00436FA8" w:rsidRPr="00ED7BB0" w:rsidRDefault="00436FA8" w:rsidP="0074547A">
            <w:pPr>
              <w:spacing w:line="120" w:lineRule="exact"/>
              <w:rPr>
                <w:color w:val="000000"/>
                <w:sz w:val="22"/>
                <w:szCs w:val="22"/>
              </w:rPr>
            </w:pPr>
          </w:p>
          <w:p w:rsidR="00436FA8" w:rsidRPr="00ED7BB0" w:rsidRDefault="00436FA8" w:rsidP="0074547A">
            <w:pPr>
              <w:spacing w:after="58"/>
              <w:ind w:firstLine="2880"/>
              <w:rPr>
                <w:color w:val="FFFFFF"/>
                <w:sz w:val="22"/>
                <w:szCs w:val="22"/>
              </w:rPr>
            </w:pPr>
            <w:r w:rsidRPr="00ED7BB0">
              <w:rPr>
                <w:color w:val="FFFFFF"/>
                <w:sz w:val="22"/>
                <w:szCs w:val="22"/>
              </w:rPr>
              <w:t xml:space="preserve"> </w:t>
            </w:r>
            <w:r w:rsidRPr="00ED7BB0">
              <w:rPr>
                <w:color w:val="FFFFFF"/>
                <w:sz w:val="22"/>
                <w:szCs w:val="22"/>
              </w:rPr>
              <w:tab/>
              <w:t xml:space="preserve">     </w:t>
            </w:r>
            <w:r w:rsidRPr="00ED7BB0">
              <w:rPr>
                <w:b/>
                <w:bCs/>
                <w:color w:val="FFFFFF"/>
                <w:sz w:val="22"/>
                <w:szCs w:val="22"/>
              </w:rPr>
              <w:t>Total Anticipated 20</w:t>
            </w:r>
            <w:r w:rsidR="002F64BE" w:rsidRPr="00ED7BB0">
              <w:rPr>
                <w:b/>
                <w:bCs/>
                <w:color w:val="FFFFFF"/>
                <w:sz w:val="22"/>
                <w:szCs w:val="22"/>
              </w:rPr>
              <w:t>11</w:t>
            </w:r>
            <w:r w:rsidRPr="00ED7BB0">
              <w:rPr>
                <w:b/>
                <w:bCs/>
                <w:color w:val="FFFFFF"/>
                <w:sz w:val="22"/>
                <w:szCs w:val="22"/>
              </w:rPr>
              <w:t>/20</w:t>
            </w:r>
            <w:r w:rsidR="002F64BE" w:rsidRPr="00ED7BB0">
              <w:rPr>
                <w:b/>
                <w:bCs/>
                <w:color w:val="FFFFFF"/>
                <w:sz w:val="22"/>
                <w:szCs w:val="22"/>
              </w:rPr>
              <w:t>12</w:t>
            </w:r>
            <w:r w:rsidRPr="00ED7BB0">
              <w:rPr>
                <w:b/>
                <w:bCs/>
                <w:color w:val="FFFFFF"/>
                <w:sz w:val="22"/>
                <w:szCs w:val="22"/>
              </w:rPr>
              <w:t xml:space="preserve"> Budget:</w:t>
            </w:r>
          </w:p>
        </w:tc>
        <w:tc>
          <w:tcPr>
            <w:tcW w:w="1350" w:type="dxa"/>
            <w:tcBorders>
              <w:top w:val="single" w:sz="7" w:space="0" w:color="000000"/>
              <w:left w:val="single" w:sz="7" w:space="0" w:color="000000"/>
              <w:bottom w:val="single" w:sz="7" w:space="0" w:color="000000"/>
              <w:right w:val="single" w:sz="7" w:space="0" w:color="000000"/>
            </w:tcBorders>
            <w:shd w:val="solid" w:color="000000" w:fill="FFFFFF"/>
          </w:tcPr>
          <w:p w:rsidR="00436FA8" w:rsidRPr="00ED7BB0" w:rsidRDefault="00436FA8" w:rsidP="0074547A">
            <w:pPr>
              <w:spacing w:line="120" w:lineRule="exact"/>
              <w:rPr>
                <w:color w:val="FFFFFF"/>
                <w:sz w:val="22"/>
                <w:szCs w:val="22"/>
              </w:rPr>
            </w:pPr>
          </w:p>
          <w:p w:rsidR="00436FA8" w:rsidRPr="00ED7BB0" w:rsidRDefault="00436FA8" w:rsidP="0074547A">
            <w:pPr>
              <w:tabs>
                <w:tab w:val="center" w:pos="555"/>
              </w:tabs>
              <w:spacing w:after="58"/>
              <w:rPr>
                <w:color w:val="FFFFFF"/>
                <w:sz w:val="22"/>
                <w:szCs w:val="22"/>
              </w:rPr>
            </w:pPr>
            <w:r w:rsidRPr="00ED7BB0">
              <w:rPr>
                <w:b/>
                <w:bCs/>
                <w:color w:val="FFFFFF"/>
                <w:sz w:val="22"/>
                <w:szCs w:val="22"/>
              </w:rPr>
              <w:tab/>
              <w:t>$</w:t>
            </w:r>
            <w:r w:rsidR="00156B0E" w:rsidRPr="00ED7BB0">
              <w:rPr>
                <w:b/>
                <w:bCs/>
                <w:color w:val="FFFFFF"/>
                <w:sz w:val="22"/>
                <w:szCs w:val="22"/>
              </w:rPr>
              <w:t>6</w:t>
            </w:r>
            <w:r w:rsidR="00F93DF3" w:rsidRPr="00ED7BB0">
              <w:rPr>
                <w:b/>
                <w:bCs/>
                <w:color w:val="FFFFFF"/>
                <w:sz w:val="22"/>
                <w:szCs w:val="22"/>
              </w:rPr>
              <w:t>36</w:t>
            </w:r>
            <w:r w:rsidR="004F1744" w:rsidRPr="00ED7BB0">
              <w:rPr>
                <w:b/>
                <w:bCs/>
                <w:color w:val="FFFFFF"/>
                <w:sz w:val="22"/>
                <w:szCs w:val="22"/>
              </w:rPr>
              <w:t>.</w:t>
            </w:r>
            <w:r w:rsidR="00F93DF3" w:rsidRPr="00ED7BB0">
              <w:rPr>
                <w:b/>
                <w:bCs/>
                <w:color w:val="FFFFFF"/>
                <w:sz w:val="22"/>
                <w:szCs w:val="22"/>
              </w:rPr>
              <w:t>3</w:t>
            </w:r>
            <w:r w:rsidR="00156B0E" w:rsidRPr="00ED7BB0">
              <w:rPr>
                <w:b/>
                <w:bCs/>
                <w:color w:val="FFFFFF"/>
                <w:sz w:val="22"/>
                <w:szCs w:val="22"/>
              </w:rPr>
              <w:t>0</w:t>
            </w:r>
          </w:p>
        </w:tc>
      </w:tr>
      <w:tr w:rsidR="00436FA8" w:rsidRPr="00ED7BB0">
        <w:tblPrEx>
          <w:tblCellMar>
            <w:top w:w="0" w:type="dxa"/>
            <w:bottom w:w="0" w:type="dxa"/>
          </w:tblCellMar>
        </w:tblPrEx>
        <w:trPr>
          <w:jc w:val="center"/>
        </w:trPr>
        <w:tc>
          <w:tcPr>
            <w:tcW w:w="2340" w:type="dxa"/>
            <w:tcBorders>
              <w:top w:val="single" w:sz="15" w:space="0" w:color="000000"/>
              <w:left w:val="single" w:sz="7" w:space="0" w:color="000000"/>
              <w:bottom w:val="single" w:sz="7" w:space="0" w:color="000000"/>
              <w:right w:val="single" w:sz="7" w:space="0" w:color="000000"/>
            </w:tcBorders>
          </w:tcPr>
          <w:p w:rsidR="00436FA8" w:rsidRPr="00ED7BB0" w:rsidRDefault="00436FA8" w:rsidP="0074547A">
            <w:pPr>
              <w:spacing w:line="120" w:lineRule="exact"/>
              <w:rPr>
                <w:color w:val="FFFFFF"/>
                <w:sz w:val="22"/>
                <w:szCs w:val="22"/>
              </w:rPr>
            </w:pPr>
          </w:p>
          <w:p w:rsidR="00436FA8" w:rsidRPr="00ED7BB0" w:rsidRDefault="00436FA8" w:rsidP="0074547A">
            <w:pPr>
              <w:spacing w:after="58"/>
              <w:rPr>
                <w:i/>
                <w:iCs/>
                <w:color w:val="000000"/>
                <w:sz w:val="22"/>
                <w:szCs w:val="22"/>
              </w:rPr>
            </w:pPr>
            <w:r w:rsidRPr="00ED7BB0">
              <w:rPr>
                <w:b/>
                <w:bCs/>
                <w:i/>
                <w:iCs/>
                <w:color w:val="000000"/>
                <w:sz w:val="22"/>
                <w:szCs w:val="22"/>
              </w:rPr>
              <w:t>Request for Board Action:</w:t>
            </w:r>
          </w:p>
        </w:tc>
        <w:tc>
          <w:tcPr>
            <w:tcW w:w="7020" w:type="dxa"/>
            <w:gridSpan w:val="4"/>
            <w:tcBorders>
              <w:top w:val="single" w:sz="15" w:space="0" w:color="000000"/>
              <w:left w:val="single" w:sz="7" w:space="0" w:color="000000"/>
              <w:bottom w:val="single" w:sz="7" w:space="0" w:color="000000"/>
              <w:right w:val="single" w:sz="7" w:space="0" w:color="000000"/>
            </w:tcBorders>
          </w:tcPr>
          <w:p w:rsidR="00436FA8" w:rsidRPr="00ED7BB0" w:rsidRDefault="00436FA8" w:rsidP="00966797">
            <w:pPr>
              <w:spacing w:after="58"/>
              <w:rPr>
                <w:b/>
                <w:bCs/>
                <w:iCs/>
                <w:color w:val="000000"/>
                <w:sz w:val="22"/>
                <w:szCs w:val="22"/>
              </w:rPr>
            </w:pPr>
          </w:p>
        </w:tc>
      </w:tr>
    </w:tbl>
    <w:p w:rsidR="00ED3A35" w:rsidRPr="00ED7BB0" w:rsidRDefault="00157F09" w:rsidP="00ED3A35">
      <w:pPr>
        <w:jc w:val="right"/>
        <w:rPr>
          <w:b/>
          <w:bCs/>
          <w:i/>
          <w:spacing w:val="-4"/>
          <w:sz w:val="22"/>
          <w:szCs w:val="22"/>
        </w:rPr>
      </w:pPr>
      <w:r w:rsidRPr="00ED7BB0">
        <w:rPr>
          <w:bCs/>
          <w:spacing w:val="-4"/>
          <w:sz w:val="22"/>
          <w:szCs w:val="22"/>
        </w:rPr>
        <w:br w:type="page"/>
      </w:r>
      <w:r w:rsidR="00ED3A35" w:rsidRPr="00ED7BB0">
        <w:rPr>
          <w:b/>
          <w:bCs/>
          <w:i/>
          <w:spacing w:val="-4"/>
          <w:sz w:val="22"/>
          <w:szCs w:val="22"/>
        </w:rPr>
        <w:lastRenderedPageBreak/>
        <w:t>Appendix D</w:t>
      </w:r>
    </w:p>
    <w:p w:rsidR="00ED3A35" w:rsidRPr="00ED7BB0" w:rsidRDefault="00ED3A35" w:rsidP="00ED3A35">
      <w:pPr>
        <w:jc w:val="right"/>
        <w:rPr>
          <w:b/>
          <w:bCs/>
          <w:i/>
          <w:spacing w:val="-4"/>
          <w:sz w:val="22"/>
          <w:szCs w:val="22"/>
        </w:rPr>
      </w:pPr>
    </w:p>
    <w:p w:rsidR="00ED3A35" w:rsidRPr="00ED7BB0" w:rsidRDefault="00ED3A35" w:rsidP="00ED3A35">
      <w:pPr>
        <w:pStyle w:val="Heading1"/>
        <w:jc w:val="left"/>
        <w:rPr>
          <w:sz w:val="22"/>
          <w:szCs w:val="22"/>
        </w:rPr>
      </w:pPr>
      <w:r w:rsidRPr="00ED7BB0">
        <w:rPr>
          <w:sz w:val="22"/>
          <w:szCs w:val="22"/>
        </w:rPr>
        <w:t>INDIANA CANCER REGISTRARS ASSOCIATION</w:t>
      </w:r>
    </w:p>
    <w:p w:rsidR="00ED3A35" w:rsidRPr="00ED7BB0" w:rsidRDefault="00ED3A35" w:rsidP="00ED3A35">
      <w:pPr>
        <w:rPr>
          <w:b/>
          <w:sz w:val="22"/>
          <w:szCs w:val="22"/>
        </w:rPr>
      </w:pPr>
    </w:p>
    <w:p w:rsidR="007130D8" w:rsidRPr="00ED7BB0" w:rsidRDefault="007130D8" w:rsidP="007130D8">
      <w:pPr>
        <w:jc w:val="center"/>
        <w:rPr>
          <w:b/>
          <w:bCs/>
          <w:sz w:val="22"/>
          <w:szCs w:val="22"/>
        </w:rPr>
      </w:pPr>
      <w:r w:rsidRPr="00ED7BB0">
        <w:rPr>
          <w:b/>
          <w:bCs/>
          <w:sz w:val="22"/>
          <w:szCs w:val="22"/>
        </w:rPr>
        <w:t>Task List from ICRA Board of Directors Meeting, January 2012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4067"/>
      </w:tblGrid>
      <w:tr w:rsidR="007130D8" w:rsidRPr="00ED7BB0" w:rsidTr="00AB0FAD">
        <w:tc>
          <w:tcPr>
            <w:tcW w:w="4069" w:type="dxa"/>
            <w:shd w:val="clear" w:color="auto" w:fill="E6E6E6"/>
          </w:tcPr>
          <w:p w:rsidR="007130D8" w:rsidRPr="00ED7BB0" w:rsidRDefault="007130D8" w:rsidP="00AB0FAD">
            <w:pPr>
              <w:pStyle w:val="ListParagraph"/>
              <w:ind w:left="0"/>
              <w:jc w:val="center"/>
              <w:rPr>
                <w:rFonts w:ascii="Times New Roman" w:hAnsi="Times New Roman"/>
                <w:b/>
                <w:sz w:val="22"/>
                <w:szCs w:val="22"/>
              </w:rPr>
            </w:pPr>
            <w:r w:rsidRPr="00ED7BB0">
              <w:rPr>
                <w:rFonts w:ascii="Times New Roman" w:hAnsi="Times New Roman"/>
                <w:b/>
                <w:sz w:val="22"/>
                <w:szCs w:val="22"/>
              </w:rPr>
              <w:t>TASK</w:t>
            </w:r>
          </w:p>
        </w:tc>
        <w:tc>
          <w:tcPr>
            <w:tcW w:w="4067" w:type="dxa"/>
            <w:shd w:val="clear" w:color="auto" w:fill="E6E6E6"/>
          </w:tcPr>
          <w:p w:rsidR="007130D8" w:rsidRPr="00ED7BB0" w:rsidRDefault="007130D8" w:rsidP="00AB0FAD">
            <w:pPr>
              <w:pStyle w:val="ListParagraph"/>
              <w:ind w:left="0"/>
              <w:jc w:val="center"/>
              <w:rPr>
                <w:rFonts w:ascii="Times New Roman" w:hAnsi="Times New Roman"/>
                <w:b/>
                <w:sz w:val="22"/>
                <w:szCs w:val="22"/>
              </w:rPr>
            </w:pPr>
            <w:r w:rsidRPr="00ED7BB0">
              <w:rPr>
                <w:rFonts w:ascii="Times New Roman" w:hAnsi="Times New Roman"/>
                <w:b/>
                <w:sz w:val="22"/>
                <w:szCs w:val="22"/>
              </w:rPr>
              <w:t>RESPONSIBLE PARTY</w:t>
            </w:r>
          </w:p>
        </w:tc>
      </w:tr>
      <w:tr w:rsidR="007130D8" w:rsidRPr="00ED7BB0" w:rsidTr="00AB0FAD">
        <w:tc>
          <w:tcPr>
            <w:tcW w:w="4069" w:type="dxa"/>
            <w:shd w:val="clear" w:color="auto" w:fill="auto"/>
          </w:tcPr>
          <w:p w:rsidR="007130D8" w:rsidRPr="00ED7BB0" w:rsidRDefault="007130D8" w:rsidP="00AB0FAD">
            <w:pPr>
              <w:pStyle w:val="ListParagraph"/>
              <w:widowControl w:val="0"/>
              <w:ind w:left="0"/>
              <w:rPr>
                <w:rFonts w:ascii="Times New Roman" w:hAnsi="Times New Roman"/>
                <w:sz w:val="22"/>
                <w:szCs w:val="22"/>
              </w:rPr>
            </w:pPr>
            <w:r w:rsidRPr="00ED7BB0">
              <w:rPr>
                <w:rFonts w:ascii="Times New Roman" w:hAnsi="Times New Roman"/>
                <w:sz w:val="22"/>
                <w:szCs w:val="22"/>
              </w:rPr>
              <w:t>Update History of ICRA (Past Presidents, d Distinguished Award Winners, Conference locations and Themes</w:t>
            </w:r>
          </w:p>
        </w:tc>
        <w:tc>
          <w:tcPr>
            <w:tcW w:w="4067" w:type="dxa"/>
            <w:shd w:val="clear" w:color="auto" w:fill="auto"/>
          </w:tcPr>
          <w:p w:rsidR="007130D8" w:rsidRPr="00ED7BB0" w:rsidRDefault="007130D8" w:rsidP="00AB0FAD">
            <w:pPr>
              <w:pStyle w:val="ListParagraph"/>
              <w:widowControl w:val="0"/>
              <w:ind w:left="0"/>
              <w:rPr>
                <w:rFonts w:ascii="Times New Roman" w:hAnsi="Times New Roman"/>
                <w:sz w:val="22"/>
                <w:szCs w:val="22"/>
              </w:rPr>
            </w:pPr>
            <w:r w:rsidRPr="00ED7BB0">
              <w:rPr>
                <w:rFonts w:ascii="Times New Roman" w:hAnsi="Times New Roman"/>
                <w:sz w:val="22"/>
                <w:szCs w:val="22"/>
              </w:rPr>
              <w:t>All BOD</w:t>
            </w:r>
          </w:p>
          <w:p w:rsidR="007130D8" w:rsidRPr="00ED7BB0" w:rsidRDefault="007130D8" w:rsidP="00AB0FAD">
            <w:pPr>
              <w:pStyle w:val="ListParagraph"/>
              <w:widowControl w:val="0"/>
              <w:ind w:left="0"/>
              <w:rPr>
                <w:rFonts w:ascii="Times New Roman" w:hAnsi="Times New Roman"/>
                <w:sz w:val="22"/>
                <w:szCs w:val="22"/>
              </w:rPr>
            </w:pPr>
            <w:r w:rsidRPr="00ED7BB0">
              <w:rPr>
                <w:rFonts w:ascii="Times New Roman" w:hAnsi="Times New Roman"/>
                <w:sz w:val="22"/>
                <w:szCs w:val="22"/>
              </w:rPr>
              <w:t>1) President-Sherry to put together starting list and email to board members.</w:t>
            </w:r>
          </w:p>
          <w:p w:rsidR="007130D8" w:rsidRPr="00ED7BB0" w:rsidRDefault="007130D8" w:rsidP="00AB0FAD">
            <w:pPr>
              <w:pStyle w:val="ListParagraph"/>
              <w:widowControl w:val="0"/>
              <w:ind w:left="0"/>
              <w:rPr>
                <w:rFonts w:ascii="Times New Roman" w:hAnsi="Times New Roman"/>
                <w:sz w:val="22"/>
                <w:szCs w:val="22"/>
              </w:rPr>
            </w:pPr>
            <w:r w:rsidRPr="00ED7BB0">
              <w:rPr>
                <w:rFonts w:ascii="Times New Roman" w:hAnsi="Times New Roman"/>
                <w:sz w:val="22"/>
                <w:szCs w:val="22"/>
              </w:rPr>
              <w:t xml:space="preserve">2) BOD to fill-in as able </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Check on Ordering Stationary and Cards (Martha Hill)</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Sherry</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 xml:space="preserve">Subcommittee for Scanning/Archiving </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Secretary to organize and chair subcommittee</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 xml:space="preserve">Alternate for NCRA  </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Judi Reininga in Joann’s absence</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Investigate fundraisers (example: restaurants near fall conference)</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Joann to check with Paul</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Research liability insurance</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Sherry</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Membership login and password for website</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Sherry and Cassie to decide</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Possibly revise sponsorship contracts to include a fee for additional conference attendees</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Brandy to submit recommendation to Sherry</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Add an education link under the members only section on the website</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Janet Stengel and Cassie to develop</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Speaker’s fee for Fall Conference</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Leave at $100 since no motion was made for an increase</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Dates for Collaborative Stage Workshop &amp; CTR prep workshop</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Janet Stengel to inform Sherry and Cassie  of dates for website</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Historian Committee Member</w:t>
            </w:r>
          </w:p>
        </w:tc>
        <w:tc>
          <w:tcPr>
            <w:tcW w:w="4067" w:type="dxa"/>
            <w:shd w:val="clear" w:color="auto" w:fill="auto"/>
          </w:tcPr>
          <w:p w:rsidR="007130D8" w:rsidRPr="00ED7BB0" w:rsidRDefault="00041A19" w:rsidP="00AB0FAD">
            <w:pPr>
              <w:pStyle w:val="ListParagraph"/>
              <w:ind w:left="0"/>
              <w:rPr>
                <w:rFonts w:ascii="Times New Roman" w:hAnsi="Times New Roman"/>
                <w:sz w:val="22"/>
                <w:szCs w:val="22"/>
              </w:rPr>
            </w:pPr>
            <w:r w:rsidRPr="00ED7BB0">
              <w:rPr>
                <w:rFonts w:ascii="Times New Roman" w:hAnsi="Times New Roman"/>
                <w:sz w:val="22"/>
                <w:szCs w:val="22"/>
              </w:rPr>
              <w:t>Katelyn</w:t>
            </w:r>
          </w:p>
        </w:tc>
      </w:tr>
      <w:tr w:rsidR="007130D8" w:rsidRPr="00ED7BB0" w:rsidTr="00AB0FAD">
        <w:tc>
          <w:tcPr>
            <w:tcW w:w="4069"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 xml:space="preserve">Update services with Website Maintenance Labs (revision30) </w:t>
            </w:r>
          </w:p>
        </w:tc>
        <w:tc>
          <w:tcPr>
            <w:tcW w:w="4067" w:type="dxa"/>
            <w:shd w:val="clear" w:color="auto" w:fill="auto"/>
          </w:tcPr>
          <w:p w:rsidR="007130D8" w:rsidRPr="00ED7BB0" w:rsidRDefault="007130D8" w:rsidP="00AB0FAD">
            <w:pPr>
              <w:pStyle w:val="ListParagraph"/>
              <w:ind w:left="0"/>
              <w:rPr>
                <w:rFonts w:ascii="Times New Roman" w:hAnsi="Times New Roman"/>
                <w:sz w:val="22"/>
                <w:szCs w:val="22"/>
              </w:rPr>
            </w:pPr>
            <w:r w:rsidRPr="00ED7BB0">
              <w:rPr>
                <w:rFonts w:ascii="Times New Roman" w:hAnsi="Times New Roman"/>
                <w:sz w:val="22"/>
                <w:szCs w:val="22"/>
              </w:rPr>
              <w:t>Cassie</w:t>
            </w:r>
            <w:r w:rsidR="00041A19" w:rsidRPr="00ED7BB0">
              <w:rPr>
                <w:rFonts w:ascii="Times New Roman" w:hAnsi="Times New Roman"/>
                <w:sz w:val="22"/>
                <w:szCs w:val="22"/>
              </w:rPr>
              <w:t xml:space="preserve"> </w:t>
            </w:r>
            <w:r w:rsidR="00D916E8" w:rsidRPr="00ED7BB0">
              <w:rPr>
                <w:rFonts w:ascii="Times New Roman" w:hAnsi="Times New Roman"/>
                <w:sz w:val="22"/>
                <w:szCs w:val="22"/>
              </w:rPr>
              <w:t>and</w:t>
            </w:r>
            <w:r w:rsidR="00041A19" w:rsidRPr="00ED7BB0">
              <w:rPr>
                <w:rFonts w:ascii="Times New Roman" w:hAnsi="Times New Roman"/>
                <w:sz w:val="22"/>
                <w:szCs w:val="22"/>
              </w:rPr>
              <w:t xml:space="preserve"> Sherry</w:t>
            </w:r>
            <w:r w:rsidR="00D916E8" w:rsidRPr="00ED7BB0">
              <w:rPr>
                <w:rFonts w:ascii="Times New Roman" w:hAnsi="Times New Roman"/>
                <w:sz w:val="22"/>
                <w:szCs w:val="22"/>
              </w:rPr>
              <w:t xml:space="preserve"> to</w:t>
            </w:r>
            <w:r w:rsidR="00041A19" w:rsidRPr="00ED7BB0">
              <w:rPr>
                <w:rFonts w:ascii="Times New Roman" w:hAnsi="Times New Roman"/>
                <w:sz w:val="22"/>
                <w:szCs w:val="22"/>
              </w:rPr>
              <w:t xml:space="preserve"> assist as needed</w:t>
            </w:r>
          </w:p>
        </w:tc>
      </w:tr>
      <w:tr w:rsidR="00D916E8" w:rsidRPr="00ED7BB0" w:rsidTr="00AB0FAD">
        <w:tc>
          <w:tcPr>
            <w:tcW w:w="4069" w:type="dxa"/>
            <w:shd w:val="clear" w:color="auto" w:fill="auto"/>
          </w:tcPr>
          <w:p w:rsidR="00D916E8" w:rsidRPr="00ED7BB0" w:rsidRDefault="00D916E8" w:rsidP="00AB0FAD">
            <w:pPr>
              <w:pStyle w:val="ListParagraph"/>
              <w:ind w:left="0"/>
              <w:rPr>
                <w:rFonts w:ascii="Times New Roman" w:hAnsi="Times New Roman"/>
                <w:sz w:val="22"/>
                <w:szCs w:val="22"/>
              </w:rPr>
            </w:pPr>
            <w:r w:rsidRPr="00ED7BB0">
              <w:rPr>
                <w:rFonts w:ascii="Times New Roman" w:hAnsi="Times New Roman"/>
                <w:sz w:val="22"/>
                <w:szCs w:val="22"/>
              </w:rPr>
              <w:t>Secure speakers for Fall conference</w:t>
            </w:r>
          </w:p>
        </w:tc>
        <w:tc>
          <w:tcPr>
            <w:tcW w:w="4067" w:type="dxa"/>
            <w:shd w:val="clear" w:color="auto" w:fill="auto"/>
          </w:tcPr>
          <w:p w:rsidR="00D916E8" w:rsidRPr="00ED7BB0" w:rsidRDefault="00D916E8" w:rsidP="00AB0FAD">
            <w:pPr>
              <w:pStyle w:val="ListParagraph"/>
              <w:ind w:left="0"/>
              <w:rPr>
                <w:rFonts w:ascii="Times New Roman" w:hAnsi="Times New Roman"/>
                <w:sz w:val="22"/>
                <w:szCs w:val="22"/>
              </w:rPr>
            </w:pPr>
            <w:r w:rsidRPr="00ED7BB0">
              <w:rPr>
                <w:rFonts w:ascii="Times New Roman" w:hAnsi="Times New Roman"/>
                <w:sz w:val="22"/>
                <w:szCs w:val="22"/>
              </w:rPr>
              <w:t>Program committee</w:t>
            </w:r>
          </w:p>
        </w:tc>
      </w:tr>
      <w:tr w:rsidR="00D916E8" w:rsidRPr="00ED7BB0" w:rsidTr="00AB0FAD">
        <w:tc>
          <w:tcPr>
            <w:tcW w:w="4069" w:type="dxa"/>
            <w:shd w:val="clear" w:color="auto" w:fill="auto"/>
          </w:tcPr>
          <w:p w:rsidR="00D916E8" w:rsidRPr="00ED7BB0" w:rsidRDefault="00D916E8" w:rsidP="00AB0FAD">
            <w:pPr>
              <w:pStyle w:val="ListParagraph"/>
              <w:ind w:left="0"/>
              <w:rPr>
                <w:rFonts w:ascii="Times New Roman" w:hAnsi="Times New Roman"/>
                <w:sz w:val="22"/>
                <w:szCs w:val="22"/>
              </w:rPr>
            </w:pPr>
            <w:r w:rsidRPr="00ED7BB0">
              <w:rPr>
                <w:rFonts w:ascii="Times New Roman" w:hAnsi="Times New Roman"/>
                <w:sz w:val="22"/>
                <w:szCs w:val="22"/>
              </w:rPr>
              <w:t>Apply for Fall conference Grants</w:t>
            </w:r>
          </w:p>
        </w:tc>
        <w:tc>
          <w:tcPr>
            <w:tcW w:w="4067" w:type="dxa"/>
            <w:shd w:val="clear" w:color="auto" w:fill="auto"/>
          </w:tcPr>
          <w:p w:rsidR="00D916E8" w:rsidRPr="00ED7BB0" w:rsidRDefault="00D916E8" w:rsidP="00AB0FAD">
            <w:pPr>
              <w:pStyle w:val="ListParagraph"/>
              <w:ind w:left="0"/>
              <w:rPr>
                <w:rFonts w:ascii="Times New Roman" w:hAnsi="Times New Roman"/>
                <w:sz w:val="22"/>
                <w:szCs w:val="22"/>
              </w:rPr>
            </w:pPr>
            <w:r w:rsidRPr="00ED7BB0">
              <w:rPr>
                <w:rFonts w:ascii="Times New Roman" w:hAnsi="Times New Roman"/>
                <w:sz w:val="22"/>
                <w:szCs w:val="22"/>
              </w:rPr>
              <w:t>Public relations committee</w:t>
            </w:r>
          </w:p>
        </w:tc>
      </w:tr>
      <w:tr w:rsidR="002C2FA6" w:rsidRPr="00ED7BB0" w:rsidTr="00AB0FAD">
        <w:trPr>
          <w:trHeight w:val="3293"/>
        </w:trPr>
        <w:tc>
          <w:tcPr>
            <w:tcW w:w="4069" w:type="dxa"/>
            <w:shd w:val="clear" w:color="auto" w:fill="auto"/>
          </w:tcPr>
          <w:p w:rsidR="00C83DA7" w:rsidRPr="00ED7BB0" w:rsidRDefault="00C83DA7" w:rsidP="00AB0FAD">
            <w:pPr>
              <w:pStyle w:val="ListParagraph"/>
              <w:ind w:left="0"/>
              <w:rPr>
                <w:rFonts w:ascii="Times New Roman" w:hAnsi="Times New Roman"/>
                <w:sz w:val="22"/>
                <w:szCs w:val="22"/>
              </w:rPr>
            </w:pPr>
            <w:r w:rsidRPr="00ED7BB0">
              <w:rPr>
                <w:rFonts w:ascii="Times New Roman" w:hAnsi="Times New Roman"/>
                <w:sz w:val="22"/>
                <w:szCs w:val="22"/>
              </w:rPr>
              <w:t>Policy and Procedures still needed:</w:t>
            </w:r>
          </w:p>
          <w:p w:rsidR="00C83DA7" w:rsidRPr="00ED7BB0" w:rsidRDefault="00C83DA7" w:rsidP="00AB0FAD">
            <w:pPr>
              <w:widowControl/>
              <w:numPr>
                <w:ilvl w:val="0"/>
                <w:numId w:val="19"/>
              </w:numPr>
              <w:autoSpaceDE/>
              <w:autoSpaceDN/>
              <w:adjustRightInd/>
              <w:rPr>
                <w:rFonts w:eastAsia="Calibri"/>
                <w:sz w:val="22"/>
                <w:szCs w:val="22"/>
              </w:rPr>
            </w:pPr>
            <w:r w:rsidRPr="00ED7BB0">
              <w:rPr>
                <w:rFonts w:eastAsia="Calibri"/>
                <w:sz w:val="22"/>
                <w:szCs w:val="22"/>
              </w:rPr>
              <w:t>Awards</w:t>
            </w:r>
          </w:p>
          <w:p w:rsidR="00C83DA7" w:rsidRPr="00ED7BB0" w:rsidRDefault="00C83DA7" w:rsidP="00AB0FAD">
            <w:pPr>
              <w:widowControl/>
              <w:numPr>
                <w:ilvl w:val="0"/>
                <w:numId w:val="19"/>
              </w:numPr>
              <w:autoSpaceDE/>
              <w:autoSpaceDN/>
              <w:adjustRightInd/>
              <w:spacing w:before="100" w:beforeAutospacing="1" w:after="100" w:afterAutospacing="1"/>
              <w:rPr>
                <w:rFonts w:eastAsia="Calibri"/>
                <w:sz w:val="22"/>
                <w:szCs w:val="22"/>
              </w:rPr>
            </w:pPr>
            <w:r w:rsidRPr="00ED7BB0">
              <w:rPr>
                <w:rFonts w:eastAsia="Calibri"/>
                <w:sz w:val="22"/>
                <w:szCs w:val="22"/>
              </w:rPr>
              <w:t>Vice president</w:t>
            </w:r>
          </w:p>
          <w:p w:rsidR="00C83DA7" w:rsidRPr="00ED7BB0" w:rsidRDefault="00C83DA7" w:rsidP="00AB0FAD">
            <w:pPr>
              <w:widowControl/>
              <w:numPr>
                <w:ilvl w:val="0"/>
                <w:numId w:val="19"/>
              </w:numPr>
              <w:autoSpaceDE/>
              <w:autoSpaceDN/>
              <w:adjustRightInd/>
              <w:spacing w:before="100" w:beforeAutospacing="1" w:after="100" w:afterAutospacing="1"/>
              <w:rPr>
                <w:rFonts w:eastAsia="Calibri"/>
                <w:sz w:val="22"/>
                <w:szCs w:val="22"/>
              </w:rPr>
            </w:pPr>
            <w:r w:rsidRPr="00ED7BB0">
              <w:rPr>
                <w:rFonts w:eastAsia="Calibri"/>
                <w:sz w:val="22"/>
                <w:szCs w:val="22"/>
              </w:rPr>
              <w:t>Past president</w:t>
            </w:r>
          </w:p>
          <w:p w:rsidR="00C83DA7" w:rsidRPr="00ED7BB0" w:rsidRDefault="00C83DA7" w:rsidP="00AB0FAD">
            <w:pPr>
              <w:widowControl/>
              <w:numPr>
                <w:ilvl w:val="0"/>
                <w:numId w:val="19"/>
              </w:numPr>
              <w:autoSpaceDE/>
              <w:autoSpaceDN/>
              <w:adjustRightInd/>
              <w:spacing w:before="100" w:beforeAutospacing="1" w:after="100" w:afterAutospacing="1"/>
              <w:rPr>
                <w:rFonts w:eastAsia="Calibri"/>
                <w:sz w:val="22"/>
                <w:szCs w:val="22"/>
              </w:rPr>
            </w:pPr>
            <w:r w:rsidRPr="00ED7BB0">
              <w:rPr>
                <w:rFonts w:eastAsia="Calibri"/>
                <w:sz w:val="22"/>
                <w:szCs w:val="22"/>
              </w:rPr>
              <w:t xml:space="preserve">Nominations </w:t>
            </w:r>
          </w:p>
          <w:p w:rsidR="00C83DA7" w:rsidRPr="00ED7BB0" w:rsidRDefault="00C83DA7" w:rsidP="00AB0FAD">
            <w:pPr>
              <w:widowControl/>
              <w:numPr>
                <w:ilvl w:val="0"/>
                <w:numId w:val="19"/>
              </w:numPr>
              <w:autoSpaceDE/>
              <w:autoSpaceDN/>
              <w:adjustRightInd/>
              <w:spacing w:before="100" w:beforeAutospacing="1" w:after="100" w:afterAutospacing="1"/>
              <w:rPr>
                <w:rFonts w:eastAsia="Calibri"/>
                <w:sz w:val="22"/>
                <w:szCs w:val="22"/>
              </w:rPr>
            </w:pPr>
            <w:r w:rsidRPr="00ED7BB0">
              <w:rPr>
                <w:rFonts w:eastAsia="Calibri"/>
                <w:sz w:val="22"/>
                <w:szCs w:val="22"/>
              </w:rPr>
              <w:t>Education</w:t>
            </w:r>
          </w:p>
          <w:p w:rsidR="00C83DA7" w:rsidRPr="00ED7BB0" w:rsidRDefault="00C83DA7" w:rsidP="00AB0FAD">
            <w:pPr>
              <w:widowControl/>
              <w:numPr>
                <w:ilvl w:val="0"/>
                <w:numId w:val="19"/>
              </w:numPr>
              <w:autoSpaceDE/>
              <w:autoSpaceDN/>
              <w:adjustRightInd/>
              <w:spacing w:before="100" w:beforeAutospacing="1" w:after="100" w:afterAutospacing="1"/>
              <w:rPr>
                <w:rFonts w:eastAsia="Calibri"/>
                <w:sz w:val="22"/>
                <w:szCs w:val="22"/>
              </w:rPr>
            </w:pPr>
            <w:r w:rsidRPr="00ED7BB0">
              <w:rPr>
                <w:rFonts w:eastAsia="Calibri"/>
                <w:sz w:val="22"/>
                <w:szCs w:val="22"/>
              </w:rPr>
              <w:t>Public relations</w:t>
            </w:r>
          </w:p>
          <w:p w:rsidR="00C83DA7" w:rsidRPr="00ED7BB0" w:rsidRDefault="00C83DA7" w:rsidP="00AB0FAD">
            <w:pPr>
              <w:widowControl/>
              <w:numPr>
                <w:ilvl w:val="0"/>
                <w:numId w:val="19"/>
              </w:numPr>
              <w:autoSpaceDE/>
              <w:autoSpaceDN/>
              <w:adjustRightInd/>
              <w:rPr>
                <w:rFonts w:eastAsia="Calibri"/>
                <w:sz w:val="22"/>
                <w:szCs w:val="22"/>
              </w:rPr>
            </w:pPr>
            <w:r w:rsidRPr="00ED7BB0">
              <w:rPr>
                <w:rFonts w:eastAsia="Calibri"/>
                <w:sz w:val="22"/>
                <w:szCs w:val="22"/>
              </w:rPr>
              <w:t>Ways and means</w:t>
            </w:r>
          </w:p>
          <w:p w:rsidR="00C83DA7" w:rsidRPr="00ED7BB0" w:rsidRDefault="00C83DA7" w:rsidP="00AB0FAD">
            <w:pPr>
              <w:widowControl/>
              <w:numPr>
                <w:ilvl w:val="0"/>
                <w:numId w:val="19"/>
              </w:numPr>
              <w:autoSpaceDE/>
              <w:autoSpaceDN/>
              <w:adjustRightInd/>
              <w:rPr>
                <w:rFonts w:eastAsia="Calibri"/>
                <w:sz w:val="22"/>
                <w:szCs w:val="22"/>
              </w:rPr>
            </w:pPr>
            <w:r w:rsidRPr="00ED7BB0">
              <w:rPr>
                <w:rFonts w:eastAsia="Calibri"/>
                <w:sz w:val="22"/>
                <w:szCs w:val="22"/>
              </w:rPr>
              <w:t xml:space="preserve">Website </w:t>
            </w:r>
          </w:p>
          <w:p w:rsidR="00C83DA7" w:rsidRPr="00ED7BB0" w:rsidRDefault="00C83DA7" w:rsidP="00AB0FAD">
            <w:pPr>
              <w:numPr>
                <w:ilvl w:val="0"/>
                <w:numId w:val="19"/>
              </w:numPr>
              <w:rPr>
                <w:rFonts w:eastAsia="Calibri"/>
                <w:sz w:val="22"/>
                <w:szCs w:val="22"/>
              </w:rPr>
            </w:pPr>
            <w:r w:rsidRPr="00ED7BB0">
              <w:rPr>
                <w:rFonts w:eastAsia="Calibri"/>
                <w:sz w:val="22"/>
                <w:szCs w:val="22"/>
              </w:rPr>
              <w:t xml:space="preserve">Indiana State Dept. of Health, </w:t>
            </w:r>
          </w:p>
          <w:p w:rsidR="002C2FA6" w:rsidRPr="00ED7BB0" w:rsidRDefault="00C83DA7" w:rsidP="00AB0FAD">
            <w:pPr>
              <w:pStyle w:val="ListParagraph"/>
              <w:spacing w:after="200"/>
              <w:ind w:left="0"/>
              <w:rPr>
                <w:rFonts w:ascii="Times New Roman" w:hAnsi="Times New Roman"/>
                <w:sz w:val="22"/>
                <w:szCs w:val="22"/>
              </w:rPr>
            </w:pPr>
            <w:r w:rsidRPr="00ED7BB0">
              <w:rPr>
                <w:rFonts w:ascii="Times New Roman" w:hAnsi="Times New Roman"/>
                <w:sz w:val="22"/>
                <w:szCs w:val="22"/>
              </w:rPr>
              <w:t xml:space="preserve">             Cancer Registry liaison </w:t>
            </w:r>
          </w:p>
        </w:tc>
        <w:tc>
          <w:tcPr>
            <w:tcW w:w="4067" w:type="dxa"/>
            <w:shd w:val="clear" w:color="auto" w:fill="auto"/>
          </w:tcPr>
          <w:p w:rsidR="002C2FA6" w:rsidRPr="00ED7BB0" w:rsidRDefault="002C2FA6" w:rsidP="00AB0FAD">
            <w:pPr>
              <w:pStyle w:val="ListParagraph"/>
              <w:ind w:left="0"/>
              <w:rPr>
                <w:rFonts w:ascii="Times New Roman" w:hAnsi="Times New Roman"/>
                <w:sz w:val="22"/>
                <w:szCs w:val="22"/>
              </w:rPr>
            </w:pP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Sherry</w:t>
            </w: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Nancy</w:t>
            </w: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Jan Duncan</w:t>
            </w: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Jan Duncan</w:t>
            </w: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Janet Stengel</w:t>
            </w: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Brady</w:t>
            </w: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Joann</w:t>
            </w:r>
          </w:p>
          <w:p w:rsidR="00DA5A14" w:rsidRPr="00ED7BB0" w:rsidRDefault="00DA5A14" w:rsidP="00AB0FAD">
            <w:pPr>
              <w:pStyle w:val="ListParagraph"/>
              <w:ind w:left="0"/>
              <w:rPr>
                <w:rFonts w:ascii="Times New Roman" w:hAnsi="Times New Roman"/>
                <w:sz w:val="22"/>
                <w:szCs w:val="22"/>
              </w:rPr>
            </w:pPr>
            <w:r w:rsidRPr="00ED7BB0">
              <w:rPr>
                <w:rFonts w:ascii="Times New Roman" w:hAnsi="Times New Roman"/>
                <w:sz w:val="22"/>
                <w:szCs w:val="22"/>
              </w:rPr>
              <w:t>Cassie</w:t>
            </w:r>
          </w:p>
          <w:p w:rsidR="00DA5A14" w:rsidRPr="00ED7BB0" w:rsidRDefault="00DA5A14" w:rsidP="00AB0FAD">
            <w:pPr>
              <w:pStyle w:val="ListParagraph"/>
              <w:spacing w:after="200"/>
              <w:ind w:left="0"/>
              <w:rPr>
                <w:rFonts w:ascii="Times New Roman" w:hAnsi="Times New Roman"/>
                <w:sz w:val="22"/>
                <w:szCs w:val="22"/>
              </w:rPr>
            </w:pPr>
            <w:r w:rsidRPr="00ED7BB0">
              <w:rPr>
                <w:rFonts w:ascii="Times New Roman" w:hAnsi="Times New Roman"/>
                <w:sz w:val="22"/>
                <w:szCs w:val="22"/>
              </w:rPr>
              <w:t>Stephanie</w:t>
            </w:r>
          </w:p>
        </w:tc>
      </w:tr>
    </w:tbl>
    <w:p w:rsidR="00157F09" w:rsidRPr="00ED7BB0" w:rsidRDefault="0049276B" w:rsidP="0049276B">
      <w:pPr>
        <w:jc w:val="right"/>
        <w:rPr>
          <w:b/>
          <w:bCs/>
          <w:i/>
          <w:spacing w:val="-4"/>
          <w:sz w:val="22"/>
          <w:szCs w:val="22"/>
        </w:rPr>
      </w:pPr>
      <w:r w:rsidRPr="00ED7BB0">
        <w:rPr>
          <w:b/>
          <w:bCs/>
          <w:i/>
          <w:spacing w:val="-4"/>
          <w:sz w:val="22"/>
          <w:szCs w:val="22"/>
        </w:rPr>
        <w:t>Appendix E</w:t>
      </w:r>
    </w:p>
    <w:p w:rsidR="0049276B" w:rsidRPr="00ED7BB0" w:rsidRDefault="0049276B" w:rsidP="00ED3A35">
      <w:pPr>
        <w:rPr>
          <w:bCs/>
          <w:spacing w:val="-4"/>
          <w:sz w:val="22"/>
          <w:szCs w:val="22"/>
        </w:rPr>
      </w:pPr>
    </w:p>
    <w:p w:rsidR="0049276B" w:rsidRPr="00ED7BB0" w:rsidRDefault="0049276B" w:rsidP="0049276B">
      <w:pPr>
        <w:pStyle w:val="TOC1"/>
        <w:rPr>
          <w:sz w:val="22"/>
          <w:szCs w:val="22"/>
        </w:rPr>
      </w:pPr>
      <w:r w:rsidRPr="00ED7BB0">
        <w:rPr>
          <w:sz w:val="22"/>
          <w:szCs w:val="22"/>
        </w:rPr>
        <w:lastRenderedPageBreak/>
        <w:t>ICRA Annual Report</w:t>
      </w:r>
    </w:p>
    <w:p w:rsidR="0049276B" w:rsidRPr="00ED7BB0" w:rsidRDefault="0049276B" w:rsidP="0049276B">
      <w:pPr>
        <w:pStyle w:val="TOC1"/>
        <w:rPr>
          <w:sz w:val="22"/>
          <w:szCs w:val="22"/>
        </w:rPr>
      </w:pPr>
      <w:r w:rsidRPr="00ED7BB0">
        <w:rPr>
          <w:sz w:val="22"/>
          <w:szCs w:val="22"/>
        </w:rPr>
        <w:t>Table of Contents</w:t>
      </w:r>
    </w:p>
    <w:p w:rsidR="00ED5871" w:rsidRPr="00ED7BB0" w:rsidRDefault="00ED5871" w:rsidP="00ED5871">
      <w:pPr>
        <w:rPr>
          <w:sz w:val="22"/>
          <w:szCs w:val="22"/>
        </w:rPr>
      </w:pPr>
    </w:p>
    <w:p w:rsidR="006B7F37" w:rsidRPr="00ED7BB0" w:rsidRDefault="006B7F37" w:rsidP="00D85E10">
      <w:pPr>
        <w:numPr>
          <w:ilvl w:val="0"/>
          <w:numId w:val="6"/>
        </w:numPr>
        <w:tabs>
          <w:tab w:val="clear" w:pos="360"/>
          <w:tab w:val="num" w:pos="540"/>
        </w:tabs>
        <w:rPr>
          <w:sz w:val="22"/>
          <w:szCs w:val="22"/>
        </w:rPr>
      </w:pPr>
      <w:r w:rsidRPr="00ED7BB0">
        <w:rPr>
          <w:sz w:val="22"/>
          <w:szCs w:val="22"/>
        </w:rPr>
        <w:t>Business Meeting Agenda</w:t>
      </w:r>
    </w:p>
    <w:p w:rsidR="006B7F37" w:rsidRPr="00ED7BB0" w:rsidRDefault="006B7F37" w:rsidP="00D85E10">
      <w:pPr>
        <w:numPr>
          <w:ilvl w:val="0"/>
          <w:numId w:val="6"/>
        </w:numPr>
        <w:tabs>
          <w:tab w:val="clear" w:pos="360"/>
          <w:tab w:val="num" w:pos="540"/>
        </w:tabs>
        <w:rPr>
          <w:sz w:val="22"/>
          <w:szCs w:val="22"/>
        </w:rPr>
      </w:pPr>
      <w:r w:rsidRPr="00ED7BB0">
        <w:rPr>
          <w:sz w:val="22"/>
          <w:szCs w:val="22"/>
        </w:rPr>
        <w:t>Recognition and Installation Ceremony Agenda</w:t>
      </w:r>
    </w:p>
    <w:p w:rsidR="006B7F37" w:rsidRPr="00ED7BB0" w:rsidRDefault="006B7F37" w:rsidP="00D85E10">
      <w:pPr>
        <w:numPr>
          <w:ilvl w:val="0"/>
          <w:numId w:val="6"/>
        </w:numPr>
        <w:tabs>
          <w:tab w:val="clear" w:pos="360"/>
          <w:tab w:val="num" w:pos="540"/>
        </w:tabs>
        <w:rPr>
          <w:sz w:val="22"/>
          <w:szCs w:val="22"/>
        </w:rPr>
      </w:pPr>
      <w:r w:rsidRPr="00ED7BB0">
        <w:rPr>
          <w:sz w:val="22"/>
          <w:szCs w:val="22"/>
        </w:rPr>
        <w:t xml:space="preserve">ICRA </w:t>
      </w:r>
      <w:r w:rsidR="00CF6683" w:rsidRPr="00ED7BB0">
        <w:rPr>
          <w:sz w:val="22"/>
          <w:szCs w:val="22"/>
        </w:rPr>
        <w:t>Past Year</w:t>
      </w:r>
      <w:r w:rsidRPr="00ED7BB0">
        <w:rPr>
          <w:sz w:val="22"/>
          <w:szCs w:val="22"/>
        </w:rPr>
        <w:t xml:space="preserve"> Annual Business Meeting Minutes</w:t>
      </w:r>
    </w:p>
    <w:p w:rsidR="006B7F37" w:rsidRPr="00ED7BB0" w:rsidRDefault="00CF6683" w:rsidP="00D85E10">
      <w:pPr>
        <w:numPr>
          <w:ilvl w:val="0"/>
          <w:numId w:val="6"/>
        </w:numPr>
        <w:tabs>
          <w:tab w:val="clear" w:pos="360"/>
          <w:tab w:val="num" w:pos="540"/>
        </w:tabs>
        <w:rPr>
          <w:sz w:val="22"/>
          <w:szCs w:val="22"/>
        </w:rPr>
      </w:pPr>
      <w:r w:rsidRPr="00ED7BB0">
        <w:rPr>
          <w:sz w:val="22"/>
          <w:szCs w:val="22"/>
        </w:rPr>
        <w:t xml:space="preserve">Current </w:t>
      </w:r>
      <w:r w:rsidR="006B7F37" w:rsidRPr="00ED7BB0">
        <w:rPr>
          <w:sz w:val="22"/>
          <w:szCs w:val="22"/>
        </w:rPr>
        <w:t>Annual Fiscal Year Report</w:t>
      </w:r>
    </w:p>
    <w:p w:rsidR="006B7F37" w:rsidRPr="00ED7BB0" w:rsidRDefault="00CF6683" w:rsidP="00D85E10">
      <w:pPr>
        <w:numPr>
          <w:ilvl w:val="0"/>
          <w:numId w:val="6"/>
        </w:numPr>
        <w:tabs>
          <w:tab w:val="clear" w:pos="360"/>
          <w:tab w:val="num" w:pos="540"/>
        </w:tabs>
        <w:rPr>
          <w:sz w:val="22"/>
          <w:szCs w:val="22"/>
        </w:rPr>
      </w:pPr>
      <w:r w:rsidRPr="00ED7BB0">
        <w:rPr>
          <w:sz w:val="22"/>
          <w:szCs w:val="22"/>
        </w:rPr>
        <w:t xml:space="preserve">Current </w:t>
      </w:r>
      <w:r w:rsidR="006B7F37" w:rsidRPr="00ED7BB0">
        <w:rPr>
          <w:sz w:val="22"/>
          <w:szCs w:val="22"/>
        </w:rPr>
        <w:t>Board of Directors</w:t>
      </w:r>
    </w:p>
    <w:p w:rsidR="006B7F37" w:rsidRPr="00ED7BB0" w:rsidRDefault="006B7F37" w:rsidP="00D85E10">
      <w:pPr>
        <w:numPr>
          <w:ilvl w:val="0"/>
          <w:numId w:val="6"/>
        </w:numPr>
        <w:tabs>
          <w:tab w:val="clear" w:pos="360"/>
          <w:tab w:val="num" w:pos="540"/>
        </w:tabs>
        <w:rPr>
          <w:sz w:val="22"/>
          <w:szCs w:val="22"/>
        </w:rPr>
      </w:pPr>
      <w:r w:rsidRPr="00ED7BB0">
        <w:rPr>
          <w:sz w:val="22"/>
          <w:szCs w:val="22"/>
        </w:rPr>
        <w:t>Presidents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President-Elect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Past president &amp; Nomination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Vice President – NCRA Liaison – COC Liaison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Secretary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Treasurer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Audit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Bylaws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Education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Historian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Membership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Program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Public Relations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Ways and Means Annual Report</w:t>
      </w:r>
    </w:p>
    <w:p w:rsidR="00CF6683" w:rsidRPr="00ED7BB0" w:rsidRDefault="00CF6683" w:rsidP="00D85E10">
      <w:pPr>
        <w:numPr>
          <w:ilvl w:val="0"/>
          <w:numId w:val="6"/>
        </w:numPr>
        <w:tabs>
          <w:tab w:val="clear" w:pos="360"/>
          <w:tab w:val="num" w:pos="540"/>
        </w:tabs>
        <w:rPr>
          <w:sz w:val="22"/>
          <w:szCs w:val="22"/>
        </w:rPr>
      </w:pPr>
      <w:r w:rsidRPr="00ED7BB0">
        <w:rPr>
          <w:sz w:val="22"/>
          <w:szCs w:val="22"/>
        </w:rPr>
        <w:t>Web-Site Committee Annual Report</w:t>
      </w:r>
    </w:p>
    <w:p w:rsidR="006B7F37" w:rsidRPr="00ED7BB0" w:rsidRDefault="006B7F37" w:rsidP="00D85E10">
      <w:pPr>
        <w:numPr>
          <w:ilvl w:val="0"/>
          <w:numId w:val="6"/>
        </w:numPr>
        <w:tabs>
          <w:tab w:val="clear" w:pos="360"/>
          <w:tab w:val="num" w:pos="540"/>
        </w:tabs>
        <w:rPr>
          <w:sz w:val="22"/>
          <w:szCs w:val="22"/>
        </w:rPr>
      </w:pPr>
      <w:r w:rsidRPr="00ED7BB0">
        <w:rPr>
          <w:sz w:val="22"/>
          <w:szCs w:val="22"/>
        </w:rPr>
        <w:t>American Cancer Society Liaison Annual Report</w:t>
      </w:r>
    </w:p>
    <w:p w:rsidR="006B7F37" w:rsidRPr="00ED7BB0" w:rsidRDefault="00CF6683" w:rsidP="00D85E10">
      <w:pPr>
        <w:numPr>
          <w:ilvl w:val="0"/>
          <w:numId w:val="6"/>
        </w:numPr>
        <w:tabs>
          <w:tab w:val="clear" w:pos="360"/>
          <w:tab w:val="num" w:pos="540"/>
        </w:tabs>
        <w:rPr>
          <w:sz w:val="22"/>
          <w:szCs w:val="22"/>
        </w:rPr>
      </w:pPr>
      <w:r w:rsidRPr="00ED7BB0">
        <w:rPr>
          <w:sz w:val="22"/>
          <w:szCs w:val="22"/>
        </w:rPr>
        <w:t xml:space="preserve">IHIMA - </w:t>
      </w:r>
      <w:r w:rsidR="00D85E10" w:rsidRPr="00ED7BB0">
        <w:rPr>
          <w:sz w:val="22"/>
          <w:szCs w:val="22"/>
        </w:rPr>
        <w:t>Indiana Health Information Management Association Liaison Annual Report</w:t>
      </w:r>
    </w:p>
    <w:p w:rsidR="00D85E10" w:rsidRPr="00ED7BB0" w:rsidRDefault="00D85E10" w:rsidP="00D85E10">
      <w:pPr>
        <w:numPr>
          <w:ilvl w:val="0"/>
          <w:numId w:val="6"/>
        </w:numPr>
        <w:tabs>
          <w:tab w:val="clear" w:pos="360"/>
          <w:tab w:val="num" w:pos="540"/>
        </w:tabs>
        <w:rPr>
          <w:sz w:val="22"/>
          <w:szCs w:val="22"/>
        </w:rPr>
      </w:pPr>
      <w:r w:rsidRPr="00ED7BB0">
        <w:rPr>
          <w:sz w:val="22"/>
          <w:szCs w:val="22"/>
        </w:rPr>
        <w:t>ISDH – Indiana State Cancer Registry Liaison Annual Report</w:t>
      </w:r>
    </w:p>
    <w:p w:rsidR="00D85E10" w:rsidRPr="00ED7BB0" w:rsidRDefault="00CF6683" w:rsidP="00D85E10">
      <w:pPr>
        <w:numPr>
          <w:ilvl w:val="0"/>
          <w:numId w:val="6"/>
        </w:numPr>
        <w:tabs>
          <w:tab w:val="clear" w:pos="360"/>
          <w:tab w:val="num" w:pos="540"/>
        </w:tabs>
        <w:rPr>
          <w:sz w:val="22"/>
          <w:szCs w:val="22"/>
        </w:rPr>
      </w:pPr>
      <w:r w:rsidRPr="00ED7BB0">
        <w:rPr>
          <w:sz w:val="22"/>
          <w:szCs w:val="22"/>
        </w:rPr>
        <w:t xml:space="preserve">In-Coming </w:t>
      </w:r>
      <w:r w:rsidR="00D85E10" w:rsidRPr="00ED7BB0">
        <w:rPr>
          <w:sz w:val="22"/>
          <w:szCs w:val="22"/>
        </w:rPr>
        <w:t xml:space="preserve"> Board of Directors</w:t>
      </w:r>
    </w:p>
    <w:p w:rsidR="00D85E10" w:rsidRPr="00ED7BB0" w:rsidRDefault="00D85E10" w:rsidP="00D85E10">
      <w:pPr>
        <w:numPr>
          <w:ilvl w:val="0"/>
          <w:numId w:val="6"/>
        </w:numPr>
        <w:tabs>
          <w:tab w:val="clear" w:pos="360"/>
          <w:tab w:val="num" w:pos="540"/>
        </w:tabs>
        <w:rPr>
          <w:sz w:val="22"/>
          <w:szCs w:val="22"/>
        </w:rPr>
      </w:pPr>
      <w:r w:rsidRPr="00ED7BB0">
        <w:rPr>
          <w:sz w:val="22"/>
          <w:szCs w:val="22"/>
        </w:rPr>
        <w:t>ICRA Proposed Bylaw Amendments</w:t>
      </w:r>
      <w:r w:rsidR="00CF6683" w:rsidRPr="00ED7BB0">
        <w:rPr>
          <w:sz w:val="22"/>
          <w:szCs w:val="22"/>
        </w:rPr>
        <w:t xml:space="preserve"> (as applicable)</w:t>
      </w:r>
    </w:p>
    <w:p w:rsidR="00D85E10" w:rsidRPr="00ED7BB0" w:rsidRDefault="00D85E10" w:rsidP="00D85E10">
      <w:pPr>
        <w:rPr>
          <w:sz w:val="22"/>
          <w:szCs w:val="22"/>
        </w:rPr>
      </w:pPr>
    </w:p>
    <w:p w:rsidR="00D85E10" w:rsidRPr="00ED7BB0" w:rsidRDefault="00D85E10" w:rsidP="00D85E10">
      <w:pPr>
        <w:rPr>
          <w:sz w:val="22"/>
          <w:szCs w:val="22"/>
        </w:rPr>
      </w:pPr>
    </w:p>
    <w:p w:rsidR="00D85E10" w:rsidRPr="00ED7BB0" w:rsidRDefault="00D85E10" w:rsidP="00D85E10">
      <w:pPr>
        <w:tabs>
          <w:tab w:val="num" w:pos="540"/>
        </w:tabs>
        <w:rPr>
          <w:sz w:val="22"/>
          <w:szCs w:val="22"/>
        </w:rPr>
      </w:pPr>
    </w:p>
    <w:p w:rsidR="0049276B" w:rsidRPr="00ED7BB0" w:rsidRDefault="0049276B" w:rsidP="00430376">
      <w:pPr>
        <w:jc w:val="right"/>
        <w:rPr>
          <w:b/>
          <w:i/>
          <w:sz w:val="22"/>
          <w:szCs w:val="22"/>
        </w:rPr>
      </w:pPr>
      <w:r w:rsidRPr="00ED7BB0">
        <w:rPr>
          <w:b/>
          <w:sz w:val="22"/>
          <w:szCs w:val="22"/>
        </w:rPr>
        <w:br w:type="page"/>
      </w:r>
      <w:r w:rsidR="00430376" w:rsidRPr="00ED7BB0">
        <w:rPr>
          <w:b/>
          <w:i/>
          <w:sz w:val="22"/>
          <w:szCs w:val="22"/>
        </w:rPr>
        <w:lastRenderedPageBreak/>
        <w:t>Appendix F</w:t>
      </w:r>
    </w:p>
    <w:p w:rsidR="00430376" w:rsidRPr="00ED7BB0" w:rsidRDefault="00ED7BB0" w:rsidP="00430376">
      <w:pPr>
        <w:rPr>
          <w:sz w:val="22"/>
          <w:szCs w:val="22"/>
        </w:rPr>
      </w:pPr>
      <w:r w:rsidRPr="00ED7BB0">
        <w:rPr>
          <w:noProof/>
          <w:sz w:val="22"/>
          <w:szCs w:val="22"/>
        </w:rPr>
        <w:drawing>
          <wp:inline distT="0" distB="0" distL="0" distR="0">
            <wp:extent cx="1828800" cy="1419225"/>
            <wp:effectExtent l="0" t="0" r="0" b="0"/>
            <wp:docPr id="2" name="Picture 2"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A Logo 6-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419225"/>
                    </a:xfrm>
                    <a:prstGeom prst="rect">
                      <a:avLst/>
                    </a:prstGeom>
                    <a:noFill/>
                    <a:ln>
                      <a:noFill/>
                    </a:ln>
                  </pic:spPr>
                </pic:pic>
              </a:graphicData>
            </a:graphic>
          </wp:inline>
        </w:drawing>
      </w:r>
    </w:p>
    <w:p w:rsidR="00430376" w:rsidRPr="00ED7BB0" w:rsidRDefault="00430376" w:rsidP="00430376">
      <w:pPr>
        <w:rPr>
          <w:sz w:val="22"/>
          <w:szCs w:val="22"/>
        </w:rPr>
      </w:pPr>
    </w:p>
    <w:p w:rsidR="00430376" w:rsidRPr="00ED7BB0" w:rsidRDefault="00430376" w:rsidP="00430376">
      <w:pPr>
        <w:rPr>
          <w:sz w:val="22"/>
          <w:szCs w:val="22"/>
        </w:rPr>
      </w:pPr>
      <w:r w:rsidRPr="00ED7BB0">
        <w:rPr>
          <w:sz w:val="22"/>
          <w:szCs w:val="22"/>
        </w:rPr>
        <w:t>July 1</w:t>
      </w:r>
      <w:r w:rsidR="00F20574" w:rsidRPr="00ED7BB0">
        <w:rPr>
          <w:sz w:val="22"/>
          <w:szCs w:val="22"/>
        </w:rPr>
        <w:t>6</w:t>
      </w:r>
      <w:r w:rsidRPr="00ED7BB0">
        <w:rPr>
          <w:sz w:val="22"/>
          <w:szCs w:val="22"/>
        </w:rPr>
        <w:t>, 20</w:t>
      </w:r>
      <w:r w:rsidR="00F20574" w:rsidRPr="00ED7BB0">
        <w:rPr>
          <w:sz w:val="22"/>
          <w:szCs w:val="22"/>
        </w:rPr>
        <w:t>12</w:t>
      </w:r>
    </w:p>
    <w:p w:rsidR="00430376" w:rsidRPr="00ED7BB0" w:rsidRDefault="00430376" w:rsidP="00430376">
      <w:pPr>
        <w:rPr>
          <w:sz w:val="22"/>
          <w:szCs w:val="22"/>
        </w:rPr>
      </w:pPr>
    </w:p>
    <w:p w:rsidR="00430376" w:rsidRPr="00ED7BB0" w:rsidRDefault="00430376" w:rsidP="00430376">
      <w:pPr>
        <w:rPr>
          <w:sz w:val="22"/>
          <w:szCs w:val="22"/>
        </w:rPr>
      </w:pPr>
    </w:p>
    <w:p w:rsidR="00430376" w:rsidRPr="00ED7BB0" w:rsidRDefault="00430376" w:rsidP="00430376">
      <w:pPr>
        <w:rPr>
          <w:sz w:val="22"/>
          <w:szCs w:val="22"/>
        </w:rPr>
      </w:pPr>
      <w:r w:rsidRPr="00ED7BB0">
        <w:rPr>
          <w:sz w:val="22"/>
          <w:szCs w:val="22"/>
        </w:rPr>
        <w:t>Dear ICRA Member:</w:t>
      </w:r>
    </w:p>
    <w:p w:rsidR="00430376" w:rsidRPr="00ED7BB0" w:rsidRDefault="00430376" w:rsidP="00430376">
      <w:pPr>
        <w:rPr>
          <w:sz w:val="22"/>
          <w:szCs w:val="22"/>
        </w:rPr>
      </w:pPr>
    </w:p>
    <w:p w:rsidR="00430376" w:rsidRPr="00ED7BB0" w:rsidRDefault="00430376" w:rsidP="00430376">
      <w:pPr>
        <w:rPr>
          <w:sz w:val="22"/>
          <w:szCs w:val="22"/>
        </w:rPr>
      </w:pPr>
      <w:r w:rsidRPr="00ED7BB0">
        <w:rPr>
          <w:sz w:val="22"/>
          <w:szCs w:val="22"/>
        </w:rPr>
        <w:t>It is that time again my friends to nominate an ICRA member to receive the very special ICRA Distinguished Member Award.</w:t>
      </w:r>
    </w:p>
    <w:p w:rsidR="00430376" w:rsidRPr="00ED7BB0" w:rsidRDefault="00430376" w:rsidP="00430376">
      <w:pPr>
        <w:rPr>
          <w:sz w:val="22"/>
          <w:szCs w:val="22"/>
        </w:rPr>
      </w:pPr>
    </w:p>
    <w:p w:rsidR="00430376" w:rsidRPr="00ED7BB0" w:rsidRDefault="00430376" w:rsidP="00430376">
      <w:pPr>
        <w:rPr>
          <w:sz w:val="22"/>
          <w:szCs w:val="22"/>
        </w:rPr>
      </w:pPr>
      <w:r w:rsidRPr="00ED7BB0">
        <w:rPr>
          <w:sz w:val="22"/>
          <w:szCs w:val="22"/>
        </w:rPr>
        <w:t xml:space="preserve">ICRA is full of special, capable and caring individuals.  ICRA members are dedicated and loyal; however, some go above and beyond their commitment to their profession by serving on professional associations and by volunteering in events benefiting cancer patients and their families.  </w:t>
      </w:r>
    </w:p>
    <w:p w:rsidR="00430376" w:rsidRPr="00ED7BB0" w:rsidRDefault="00430376" w:rsidP="00430376">
      <w:pPr>
        <w:rPr>
          <w:sz w:val="22"/>
          <w:szCs w:val="22"/>
        </w:rPr>
      </w:pPr>
    </w:p>
    <w:p w:rsidR="00430376" w:rsidRPr="00ED7BB0" w:rsidRDefault="00430376" w:rsidP="00430376">
      <w:pPr>
        <w:rPr>
          <w:sz w:val="22"/>
          <w:szCs w:val="22"/>
        </w:rPr>
      </w:pPr>
      <w:r w:rsidRPr="00ED7BB0">
        <w:rPr>
          <w:sz w:val="22"/>
          <w:szCs w:val="22"/>
        </w:rPr>
        <w:t xml:space="preserve">I have chosen two ICRA members who are not currently serving on the ICRA Board of Director.  These members will determine the winner after evaluating each nomination and selecting the member who is </w:t>
      </w:r>
      <w:r w:rsidRPr="00ED7BB0">
        <w:rPr>
          <w:i/>
          <w:sz w:val="22"/>
          <w:szCs w:val="22"/>
        </w:rPr>
        <w:t>caring – considerate – dedicated – friendly – helpful – knowledgeable – and possibly works with cancer patients and/or their families.</w:t>
      </w:r>
      <w:r w:rsidRPr="00ED7BB0">
        <w:rPr>
          <w:sz w:val="22"/>
          <w:szCs w:val="22"/>
        </w:rPr>
        <w:t xml:space="preserve"> </w:t>
      </w:r>
    </w:p>
    <w:p w:rsidR="00430376" w:rsidRPr="00ED7BB0" w:rsidRDefault="00430376" w:rsidP="00430376">
      <w:pPr>
        <w:rPr>
          <w:sz w:val="22"/>
          <w:szCs w:val="22"/>
        </w:rPr>
      </w:pPr>
    </w:p>
    <w:p w:rsidR="00430376" w:rsidRPr="00ED7BB0" w:rsidRDefault="00430376" w:rsidP="00430376">
      <w:pPr>
        <w:rPr>
          <w:sz w:val="22"/>
          <w:szCs w:val="22"/>
        </w:rPr>
      </w:pPr>
      <w:r w:rsidRPr="00ED7BB0">
        <w:rPr>
          <w:sz w:val="22"/>
          <w:szCs w:val="22"/>
        </w:rPr>
        <w:t>Although, I believe each one of us is a Distinguished Member let’s acknowledge that one special person and honor “One of Our Own” by nominating one of your colleagues for this special honor.</w:t>
      </w:r>
    </w:p>
    <w:p w:rsidR="00430376" w:rsidRPr="00ED7BB0" w:rsidRDefault="00430376" w:rsidP="00430376">
      <w:pPr>
        <w:rPr>
          <w:sz w:val="22"/>
          <w:szCs w:val="22"/>
        </w:rPr>
      </w:pPr>
    </w:p>
    <w:p w:rsidR="00430376" w:rsidRPr="00ED7BB0" w:rsidRDefault="00430376" w:rsidP="00430376">
      <w:pPr>
        <w:rPr>
          <w:sz w:val="22"/>
          <w:szCs w:val="22"/>
          <w:u w:val="single"/>
        </w:rPr>
      </w:pPr>
      <w:r w:rsidRPr="00ED7BB0">
        <w:rPr>
          <w:b/>
          <w:sz w:val="22"/>
          <w:szCs w:val="22"/>
          <w:u w:val="single"/>
        </w:rPr>
        <w:t>Previous ICRA Distinguished Award Winners</w:t>
      </w:r>
      <w:r w:rsidRPr="00ED7BB0">
        <w:rPr>
          <w:sz w:val="22"/>
          <w:szCs w:val="22"/>
          <w:u w:val="single"/>
        </w:rPr>
        <w:t>:</w:t>
      </w:r>
    </w:p>
    <w:p w:rsidR="00F81237" w:rsidRPr="00ED7BB0" w:rsidRDefault="00F81237" w:rsidP="00430376">
      <w:pPr>
        <w:rPr>
          <w:sz w:val="22"/>
          <w:szCs w:val="22"/>
        </w:rPr>
      </w:pPr>
    </w:p>
    <w:p w:rsidR="009131D7" w:rsidRPr="00ED7BB0" w:rsidRDefault="009131D7" w:rsidP="00430376">
      <w:pPr>
        <w:rPr>
          <w:sz w:val="22"/>
          <w:szCs w:val="22"/>
        </w:rPr>
        <w:sectPr w:rsidR="009131D7" w:rsidRPr="00ED7BB0" w:rsidSect="00EE274D">
          <w:headerReference w:type="default" r:id="rId10"/>
          <w:footerReference w:type="default" r:id="rId11"/>
          <w:pgSz w:w="12240" w:h="15840" w:code="1"/>
          <w:pgMar w:top="720" w:right="1800" w:bottom="1800" w:left="1800" w:header="720" w:footer="720" w:gutter="0"/>
          <w:cols w:space="720"/>
          <w:titlePg/>
          <w:docGrid w:linePitch="360"/>
        </w:sectPr>
      </w:pPr>
    </w:p>
    <w:p w:rsidR="00430376" w:rsidRPr="00ED7BB0" w:rsidRDefault="00430376" w:rsidP="00430376">
      <w:pPr>
        <w:rPr>
          <w:sz w:val="22"/>
          <w:szCs w:val="22"/>
        </w:rPr>
      </w:pPr>
      <w:r w:rsidRPr="00ED7BB0">
        <w:rPr>
          <w:sz w:val="22"/>
          <w:szCs w:val="22"/>
        </w:rPr>
        <w:t>1993 – Karol Poyser, CTR</w:t>
      </w:r>
    </w:p>
    <w:p w:rsidR="00430376" w:rsidRPr="00ED7BB0" w:rsidRDefault="00430376" w:rsidP="00430376">
      <w:pPr>
        <w:rPr>
          <w:sz w:val="22"/>
          <w:szCs w:val="22"/>
        </w:rPr>
      </w:pPr>
      <w:r w:rsidRPr="00ED7BB0">
        <w:rPr>
          <w:sz w:val="22"/>
          <w:szCs w:val="22"/>
        </w:rPr>
        <w:t>1994 – Patricia O’Leary, RHIT, CTR</w:t>
      </w:r>
    </w:p>
    <w:p w:rsidR="00430376" w:rsidRPr="00ED7BB0" w:rsidRDefault="00430376" w:rsidP="00430376">
      <w:pPr>
        <w:rPr>
          <w:sz w:val="22"/>
          <w:szCs w:val="22"/>
        </w:rPr>
      </w:pPr>
      <w:r w:rsidRPr="00ED7BB0">
        <w:rPr>
          <w:sz w:val="22"/>
          <w:szCs w:val="22"/>
        </w:rPr>
        <w:t>1995 – Judi Reininga, CTR</w:t>
      </w:r>
    </w:p>
    <w:p w:rsidR="00430376" w:rsidRPr="00ED7BB0" w:rsidRDefault="00430376" w:rsidP="00430376">
      <w:pPr>
        <w:rPr>
          <w:sz w:val="22"/>
          <w:szCs w:val="22"/>
        </w:rPr>
      </w:pPr>
      <w:r w:rsidRPr="00ED7BB0">
        <w:rPr>
          <w:sz w:val="22"/>
          <w:szCs w:val="22"/>
        </w:rPr>
        <w:t>1996 – Joann Schultz, RHIT, CTR</w:t>
      </w:r>
    </w:p>
    <w:p w:rsidR="00430376" w:rsidRPr="00ED7BB0" w:rsidRDefault="00430376" w:rsidP="00430376">
      <w:pPr>
        <w:rPr>
          <w:sz w:val="22"/>
          <w:szCs w:val="22"/>
        </w:rPr>
      </w:pPr>
      <w:r w:rsidRPr="00ED7BB0">
        <w:rPr>
          <w:sz w:val="22"/>
          <w:szCs w:val="22"/>
        </w:rPr>
        <w:t>1997 – Anita Butz, CTR</w:t>
      </w:r>
    </w:p>
    <w:p w:rsidR="00430376" w:rsidRPr="00ED7BB0" w:rsidRDefault="00430376" w:rsidP="00430376">
      <w:pPr>
        <w:rPr>
          <w:sz w:val="22"/>
          <w:szCs w:val="22"/>
        </w:rPr>
      </w:pPr>
      <w:r w:rsidRPr="00ED7BB0">
        <w:rPr>
          <w:sz w:val="22"/>
          <w:szCs w:val="22"/>
        </w:rPr>
        <w:t>1998 – Kay Herrmann, RHIT, CTR</w:t>
      </w:r>
    </w:p>
    <w:p w:rsidR="00430376" w:rsidRPr="00ED7BB0" w:rsidRDefault="00430376" w:rsidP="00430376">
      <w:pPr>
        <w:rPr>
          <w:sz w:val="22"/>
          <w:szCs w:val="22"/>
        </w:rPr>
      </w:pPr>
      <w:r w:rsidRPr="00ED7BB0">
        <w:rPr>
          <w:sz w:val="22"/>
          <w:szCs w:val="22"/>
        </w:rPr>
        <w:t>1999 – Judy Anthrop, CTR</w:t>
      </w:r>
    </w:p>
    <w:p w:rsidR="00430376" w:rsidRPr="00ED7BB0" w:rsidRDefault="00430376" w:rsidP="00430376">
      <w:pPr>
        <w:rPr>
          <w:sz w:val="22"/>
          <w:szCs w:val="22"/>
        </w:rPr>
      </w:pPr>
      <w:r w:rsidRPr="00ED7BB0">
        <w:rPr>
          <w:sz w:val="22"/>
          <w:szCs w:val="22"/>
        </w:rPr>
        <w:t>2000 – Jan Duncan, RHIT, CTR</w:t>
      </w:r>
    </w:p>
    <w:p w:rsidR="00430376" w:rsidRPr="00ED7BB0" w:rsidRDefault="00430376" w:rsidP="00430376">
      <w:pPr>
        <w:rPr>
          <w:sz w:val="22"/>
          <w:szCs w:val="22"/>
        </w:rPr>
      </w:pPr>
      <w:r w:rsidRPr="00ED7BB0">
        <w:rPr>
          <w:sz w:val="22"/>
          <w:szCs w:val="22"/>
        </w:rPr>
        <w:t>2001 – Sheila Snyder, CTR</w:t>
      </w:r>
    </w:p>
    <w:p w:rsidR="00430376" w:rsidRPr="00ED7BB0" w:rsidRDefault="00430376" w:rsidP="00430376">
      <w:pPr>
        <w:rPr>
          <w:sz w:val="22"/>
          <w:szCs w:val="22"/>
        </w:rPr>
      </w:pPr>
      <w:r w:rsidRPr="00ED7BB0">
        <w:rPr>
          <w:sz w:val="22"/>
          <w:szCs w:val="22"/>
        </w:rPr>
        <w:t xml:space="preserve">2002 – </w:t>
      </w:r>
      <w:r w:rsidR="009A220F" w:rsidRPr="00ED7BB0">
        <w:rPr>
          <w:sz w:val="22"/>
          <w:szCs w:val="22"/>
        </w:rPr>
        <w:t>Mindy Burch</w:t>
      </w:r>
      <w:r w:rsidRPr="00ED7BB0">
        <w:rPr>
          <w:sz w:val="22"/>
          <w:szCs w:val="22"/>
        </w:rPr>
        <w:t>, CTR</w:t>
      </w:r>
    </w:p>
    <w:p w:rsidR="00430376" w:rsidRPr="00ED7BB0" w:rsidRDefault="00430376" w:rsidP="00430376">
      <w:pPr>
        <w:rPr>
          <w:sz w:val="22"/>
          <w:szCs w:val="22"/>
        </w:rPr>
      </w:pPr>
      <w:r w:rsidRPr="00ED7BB0">
        <w:rPr>
          <w:sz w:val="22"/>
          <w:szCs w:val="22"/>
        </w:rPr>
        <w:t>2003 – Jean Edwards, CTR</w:t>
      </w:r>
    </w:p>
    <w:p w:rsidR="00430376" w:rsidRPr="00ED7BB0" w:rsidRDefault="00430376" w:rsidP="00430376">
      <w:pPr>
        <w:rPr>
          <w:sz w:val="22"/>
          <w:szCs w:val="22"/>
        </w:rPr>
      </w:pPr>
      <w:r w:rsidRPr="00ED7BB0">
        <w:rPr>
          <w:sz w:val="22"/>
          <w:szCs w:val="22"/>
        </w:rPr>
        <w:t>2004 – Sherry Dowling, CTR</w:t>
      </w:r>
    </w:p>
    <w:p w:rsidR="00430376" w:rsidRPr="00ED7BB0" w:rsidRDefault="00430376" w:rsidP="00430376">
      <w:pPr>
        <w:rPr>
          <w:sz w:val="22"/>
          <w:szCs w:val="22"/>
        </w:rPr>
      </w:pPr>
      <w:r w:rsidRPr="00ED7BB0">
        <w:rPr>
          <w:sz w:val="22"/>
          <w:szCs w:val="22"/>
        </w:rPr>
        <w:t xml:space="preserve">2005 – </w:t>
      </w:r>
      <w:r w:rsidR="00AF744A" w:rsidRPr="00ED7BB0">
        <w:rPr>
          <w:sz w:val="22"/>
          <w:szCs w:val="22"/>
        </w:rPr>
        <w:t>Paul Rice, RHIT, CTR</w:t>
      </w:r>
    </w:p>
    <w:p w:rsidR="00F81237" w:rsidRPr="00ED7BB0" w:rsidRDefault="00F81237" w:rsidP="00430376">
      <w:pPr>
        <w:rPr>
          <w:sz w:val="22"/>
          <w:szCs w:val="22"/>
        </w:rPr>
      </w:pPr>
      <w:r w:rsidRPr="00ED7BB0">
        <w:rPr>
          <w:sz w:val="22"/>
          <w:szCs w:val="22"/>
        </w:rPr>
        <w:t>2006 –</w:t>
      </w:r>
      <w:r w:rsidR="00AF744A" w:rsidRPr="00ED7BB0">
        <w:rPr>
          <w:sz w:val="22"/>
          <w:szCs w:val="22"/>
        </w:rPr>
        <w:t xml:space="preserve"> Martha Hill, CTR</w:t>
      </w:r>
    </w:p>
    <w:p w:rsidR="00F81237" w:rsidRPr="00ED7BB0" w:rsidRDefault="00F81237" w:rsidP="00430376">
      <w:pPr>
        <w:rPr>
          <w:sz w:val="22"/>
          <w:szCs w:val="22"/>
        </w:rPr>
      </w:pPr>
      <w:r w:rsidRPr="00ED7BB0">
        <w:rPr>
          <w:sz w:val="22"/>
          <w:szCs w:val="22"/>
        </w:rPr>
        <w:t>2007 –</w:t>
      </w:r>
      <w:r w:rsidR="00D3041B" w:rsidRPr="00ED7BB0">
        <w:rPr>
          <w:sz w:val="22"/>
          <w:szCs w:val="22"/>
        </w:rPr>
        <w:t xml:space="preserve"> Joyce Wynn, CTR</w:t>
      </w:r>
    </w:p>
    <w:p w:rsidR="00F81237" w:rsidRPr="00ED7BB0" w:rsidRDefault="00F81237" w:rsidP="00430376">
      <w:pPr>
        <w:rPr>
          <w:sz w:val="22"/>
          <w:szCs w:val="22"/>
        </w:rPr>
      </w:pPr>
      <w:r w:rsidRPr="00ED7BB0">
        <w:rPr>
          <w:sz w:val="22"/>
          <w:szCs w:val="22"/>
        </w:rPr>
        <w:t xml:space="preserve">2008 – </w:t>
      </w:r>
      <w:r w:rsidR="00AF744A" w:rsidRPr="00ED7BB0">
        <w:rPr>
          <w:sz w:val="22"/>
          <w:szCs w:val="22"/>
        </w:rPr>
        <w:t>Patricia Hettick, CTR</w:t>
      </w:r>
    </w:p>
    <w:p w:rsidR="009131D7" w:rsidRPr="00ED7BB0" w:rsidRDefault="009131D7" w:rsidP="00430376">
      <w:pPr>
        <w:rPr>
          <w:sz w:val="22"/>
          <w:szCs w:val="22"/>
        </w:rPr>
      </w:pPr>
      <w:r w:rsidRPr="00ED7BB0">
        <w:rPr>
          <w:sz w:val="22"/>
          <w:szCs w:val="22"/>
        </w:rPr>
        <w:t>2009 –</w:t>
      </w:r>
      <w:r w:rsidR="00AF744A" w:rsidRPr="00ED7BB0">
        <w:rPr>
          <w:sz w:val="22"/>
          <w:szCs w:val="22"/>
        </w:rPr>
        <w:t xml:space="preserve"> Membership of ICRA</w:t>
      </w:r>
    </w:p>
    <w:p w:rsidR="009131D7" w:rsidRPr="00ED7BB0" w:rsidRDefault="009131D7" w:rsidP="00430376">
      <w:pPr>
        <w:rPr>
          <w:sz w:val="22"/>
          <w:szCs w:val="22"/>
        </w:rPr>
      </w:pPr>
      <w:r w:rsidRPr="00ED7BB0">
        <w:rPr>
          <w:sz w:val="22"/>
          <w:szCs w:val="22"/>
        </w:rPr>
        <w:t>2010 –</w:t>
      </w:r>
      <w:r w:rsidR="00D3041B" w:rsidRPr="00ED7BB0">
        <w:rPr>
          <w:sz w:val="22"/>
          <w:szCs w:val="22"/>
        </w:rPr>
        <w:t xml:space="preserve"> Janet Stengel, RHIA, CTR</w:t>
      </w:r>
    </w:p>
    <w:p w:rsidR="009131D7" w:rsidRPr="00ED7BB0" w:rsidRDefault="009131D7" w:rsidP="00430376">
      <w:pPr>
        <w:rPr>
          <w:sz w:val="22"/>
          <w:szCs w:val="22"/>
        </w:rPr>
      </w:pPr>
      <w:r w:rsidRPr="00ED7BB0">
        <w:rPr>
          <w:sz w:val="22"/>
          <w:szCs w:val="22"/>
        </w:rPr>
        <w:t>2011 – Betty Jeffers, RHIA, CTR</w:t>
      </w:r>
    </w:p>
    <w:p w:rsidR="00636DA3" w:rsidRPr="00ED7BB0" w:rsidRDefault="00636DA3" w:rsidP="00430376">
      <w:pPr>
        <w:rPr>
          <w:sz w:val="22"/>
          <w:szCs w:val="22"/>
        </w:rPr>
      </w:pPr>
      <w:r w:rsidRPr="00ED7BB0">
        <w:rPr>
          <w:sz w:val="22"/>
          <w:szCs w:val="22"/>
        </w:rPr>
        <w:t xml:space="preserve">2012 - </w:t>
      </w:r>
    </w:p>
    <w:p w:rsidR="009131D7" w:rsidRPr="00ED7BB0" w:rsidRDefault="009131D7" w:rsidP="00430376">
      <w:pPr>
        <w:rPr>
          <w:sz w:val="22"/>
          <w:szCs w:val="22"/>
        </w:rPr>
        <w:sectPr w:rsidR="009131D7" w:rsidRPr="00ED7BB0" w:rsidSect="009131D7">
          <w:type w:val="continuous"/>
          <w:pgSz w:w="12240" w:h="15840" w:code="1"/>
          <w:pgMar w:top="720" w:right="1800" w:bottom="1800" w:left="1800" w:header="720" w:footer="720" w:gutter="0"/>
          <w:cols w:num="2" w:space="720" w:equalWidth="0">
            <w:col w:w="3960" w:space="720"/>
            <w:col w:w="3960"/>
          </w:cols>
          <w:titlePg/>
          <w:docGrid w:linePitch="360"/>
        </w:sectPr>
      </w:pPr>
    </w:p>
    <w:p w:rsidR="00F81237" w:rsidRPr="00ED7BB0" w:rsidRDefault="00F81237" w:rsidP="00430376">
      <w:pPr>
        <w:rPr>
          <w:sz w:val="22"/>
          <w:szCs w:val="22"/>
        </w:rPr>
      </w:pPr>
    </w:p>
    <w:p w:rsidR="00F81237" w:rsidRPr="00ED7BB0" w:rsidRDefault="00F81237" w:rsidP="00430376">
      <w:pPr>
        <w:rPr>
          <w:sz w:val="22"/>
          <w:szCs w:val="22"/>
        </w:rPr>
        <w:sectPr w:rsidR="00F81237" w:rsidRPr="00ED7BB0" w:rsidSect="009131D7">
          <w:type w:val="continuous"/>
          <w:pgSz w:w="12240" w:h="15840" w:code="1"/>
          <w:pgMar w:top="720" w:right="1800" w:bottom="1800" w:left="1800" w:header="720" w:footer="720" w:gutter="0"/>
          <w:cols w:space="720"/>
          <w:titlePg/>
          <w:docGrid w:linePitch="360"/>
        </w:sectPr>
      </w:pPr>
    </w:p>
    <w:p w:rsidR="00430376" w:rsidRPr="00ED7BB0" w:rsidRDefault="00430376" w:rsidP="00430376">
      <w:pPr>
        <w:rPr>
          <w:sz w:val="22"/>
          <w:szCs w:val="22"/>
        </w:rPr>
      </w:pPr>
      <w:r w:rsidRPr="00ED7BB0">
        <w:rPr>
          <w:sz w:val="22"/>
          <w:szCs w:val="22"/>
        </w:rPr>
        <w:lastRenderedPageBreak/>
        <w:t>Once you have reviewed the current membership list and completed the attached nomination form, would you please mail (or email) your nomination form to the following US Mail or Email address on or before September 1</w:t>
      </w:r>
      <w:r w:rsidR="005D0D8B" w:rsidRPr="00ED7BB0">
        <w:rPr>
          <w:sz w:val="22"/>
          <w:szCs w:val="22"/>
        </w:rPr>
        <w:t>, 2012</w:t>
      </w:r>
      <w:r w:rsidRPr="00ED7BB0">
        <w:rPr>
          <w:sz w:val="22"/>
          <w:szCs w:val="22"/>
        </w:rPr>
        <w:t>.</w:t>
      </w:r>
    </w:p>
    <w:p w:rsidR="00430376" w:rsidRPr="00ED7BB0" w:rsidRDefault="00430376" w:rsidP="00430376">
      <w:pPr>
        <w:rPr>
          <w:sz w:val="22"/>
          <w:szCs w:val="22"/>
        </w:rPr>
      </w:pPr>
    </w:p>
    <w:p w:rsidR="00430376" w:rsidRPr="00ED7BB0" w:rsidRDefault="005D0D8B" w:rsidP="00430376">
      <w:pPr>
        <w:rPr>
          <w:sz w:val="22"/>
          <w:szCs w:val="22"/>
        </w:rPr>
      </w:pPr>
      <w:r w:rsidRPr="00ED7BB0">
        <w:rPr>
          <w:sz w:val="22"/>
          <w:szCs w:val="22"/>
        </w:rPr>
        <w:t>Sherry Dowling,</w:t>
      </w:r>
      <w:r w:rsidR="00430376" w:rsidRPr="00ED7BB0">
        <w:rPr>
          <w:sz w:val="22"/>
          <w:szCs w:val="22"/>
        </w:rPr>
        <w:t xml:space="preserve"> CTR</w:t>
      </w:r>
    </w:p>
    <w:p w:rsidR="005D0D8B" w:rsidRPr="00ED7BB0" w:rsidRDefault="005D0D8B" w:rsidP="00430376">
      <w:pPr>
        <w:rPr>
          <w:sz w:val="22"/>
          <w:szCs w:val="22"/>
        </w:rPr>
      </w:pPr>
      <w:r w:rsidRPr="00ED7BB0">
        <w:rPr>
          <w:sz w:val="22"/>
          <w:szCs w:val="22"/>
        </w:rPr>
        <w:t>Schneck Medical Center</w:t>
      </w:r>
    </w:p>
    <w:p w:rsidR="005D0D8B" w:rsidRPr="00ED7BB0" w:rsidRDefault="005D0D8B" w:rsidP="00430376">
      <w:pPr>
        <w:rPr>
          <w:sz w:val="22"/>
          <w:szCs w:val="22"/>
        </w:rPr>
      </w:pPr>
      <w:r w:rsidRPr="00ED7BB0">
        <w:rPr>
          <w:sz w:val="22"/>
          <w:szCs w:val="22"/>
        </w:rPr>
        <w:t>Cancer Registry</w:t>
      </w:r>
    </w:p>
    <w:p w:rsidR="005D0D8B" w:rsidRPr="00ED7BB0" w:rsidRDefault="005D0D8B" w:rsidP="00430376">
      <w:pPr>
        <w:rPr>
          <w:sz w:val="22"/>
          <w:szCs w:val="22"/>
        </w:rPr>
      </w:pPr>
      <w:r w:rsidRPr="00ED7BB0">
        <w:rPr>
          <w:sz w:val="22"/>
          <w:szCs w:val="22"/>
        </w:rPr>
        <w:t>P.O. Box 2349</w:t>
      </w:r>
    </w:p>
    <w:p w:rsidR="00430376" w:rsidRPr="00ED7BB0" w:rsidRDefault="005D0D8B" w:rsidP="00430376">
      <w:pPr>
        <w:rPr>
          <w:sz w:val="22"/>
          <w:szCs w:val="22"/>
        </w:rPr>
      </w:pPr>
      <w:r w:rsidRPr="00ED7BB0">
        <w:rPr>
          <w:sz w:val="22"/>
          <w:szCs w:val="22"/>
        </w:rPr>
        <w:t xml:space="preserve">Seymour, </w:t>
      </w:r>
      <w:r w:rsidR="00430376" w:rsidRPr="00ED7BB0">
        <w:rPr>
          <w:sz w:val="22"/>
          <w:szCs w:val="22"/>
        </w:rPr>
        <w:t>IN 4</w:t>
      </w:r>
      <w:r w:rsidRPr="00ED7BB0">
        <w:rPr>
          <w:sz w:val="22"/>
          <w:szCs w:val="22"/>
        </w:rPr>
        <w:t>7274</w:t>
      </w:r>
    </w:p>
    <w:p w:rsidR="00430376" w:rsidRPr="00ED7BB0" w:rsidRDefault="00430376" w:rsidP="00430376">
      <w:pPr>
        <w:rPr>
          <w:b/>
          <w:color w:val="0000FF"/>
          <w:sz w:val="22"/>
          <w:szCs w:val="22"/>
        </w:rPr>
      </w:pPr>
      <w:r w:rsidRPr="00ED7BB0">
        <w:rPr>
          <w:sz w:val="22"/>
          <w:szCs w:val="22"/>
        </w:rPr>
        <w:t xml:space="preserve">OR Email Form to: </w:t>
      </w:r>
      <w:r w:rsidR="009D5E33" w:rsidRPr="00ED7BB0">
        <w:rPr>
          <w:b/>
          <w:color w:val="0000FF"/>
          <w:sz w:val="22"/>
          <w:szCs w:val="22"/>
        </w:rPr>
        <w:t>icra_indiana@yahoo.com</w:t>
      </w:r>
    </w:p>
    <w:p w:rsidR="00430376" w:rsidRPr="00ED7BB0" w:rsidRDefault="00430376" w:rsidP="00430376">
      <w:pPr>
        <w:rPr>
          <w:sz w:val="22"/>
          <w:szCs w:val="22"/>
        </w:rPr>
      </w:pPr>
    </w:p>
    <w:p w:rsidR="00430376" w:rsidRPr="00ED7BB0" w:rsidRDefault="00430376" w:rsidP="00430376">
      <w:pPr>
        <w:rPr>
          <w:sz w:val="22"/>
          <w:szCs w:val="22"/>
        </w:rPr>
      </w:pPr>
      <w:r w:rsidRPr="00ED7BB0">
        <w:rPr>
          <w:sz w:val="22"/>
          <w:szCs w:val="22"/>
        </w:rPr>
        <w:t>Thanks for your time and commitment in this very special and important nomination!</w:t>
      </w:r>
    </w:p>
    <w:p w:rsidR="00430376" w:rsidRPr="00ED7BB0" w:rsidRDefault="00430376" w:rsidP="00430376">
      <w:pPr>
        <w:rPr>
          <w:sz w:val="22"/>
          <w:szCs w:val="22"/>
        </w:rPr>
      </w:pPr>
    </w:p>
    <w:p w:rsidR="00430376" w:rsidRPr="00ED7BB0" w:rsidRDefault="00430376" w:rsidP="00430376">
      <w:pPr>
        <w:rPr>
          <w:sz w:val="22"/>
          <w:szCs w:val="22"/>
        </w:rPr>
      </w:pPr>
    </w:p>
    <w:p w:rsidR="00430376" w:rsidRPr="00ED7BB0" w:rsidRDefault="00765F39" w:rsidP="00430376">
      <w:pPr>
        <w:rPr>
          <w:sz w:val="22"/>
          <w:szCs w:val="22"/>
        </w:rPr>
      </w:pPr>
      <w:r w:rsidRPr="00ED7BB0">
        <w:rPr>
          <w:sz w:val="22"/>
          <w:szCs w:val="22"/>
        </w:rPr>
        <w:t>Sherry Dowling,</w:t>
      </w:r>
      <w:r w:rsidR="00430376" w:rsidRPr="00ED7BB0">
        <w:rPr>
          <w:sz w:val="22"/>
          <w:szCs w:val="22"/>
        </w:rPr>
        <w:t xml:space="preserve"> CTR</w:t>
      </w:r>
    </w:p>
    <w:p w:rsidR="00430376" w:rsidRPr="00ED7BB0" w:rsidRDefault="00430376" w:rsidP="00430376">
      <w:pPr>
        <w:rPr>
          <w:sz w:val="22"/>
          <w:szCs w:val="22"/>
        </w:rPr>
      </w:pPr>
      <w:r w:rsidRPr="00ED7BB0">
        <w:rPr>
          <w:sz w:val="22"/>
          <w:szCs w:val="22"/>
        </w:rPr>
        <w:t>ICRA President</w:t>
      </w:r>
    </w:p>
    <w:p w:rsidR="0020573E" w:rsidRPr="00ED7BB0" w:rsidRDefault="0020573E" w:rsidP="00430376">
      <w:pPr>
        <w:rPr>
          <w:sz w:val="22"/>
          <w:szCs w:val="22"/>
        </w:rPr>
      </w:pPr>
      <w:r w:rsidRPr="00ED7BB0">
        <w:rPr>
          <w:sz w:val="22"/>
          <w:szCs w:val="22"/>
        </w:rPr>
        <w:t>Committee members: Martha Hill, CTR and Danilee Thompson, CTR</w:t>
      </w:r>
    </w:p>
    <w:p w:rsidR="0020573E" w:rsidRPr="00ED7BB0" w:rsidRDefault="0020573E" w:rsidP="0020573E">
      <w:pPr>
        <w:rPr>
          <w:sz w:val="22"/>
          <w:szCs w:val="22"/>
        </w:rPr>
      </w:pPr>
      <w:r w:rsidRPr="00ED7BB0">
        <w:rPr>
          <w:sz w:val="22"/>
          <w:szCs w:val="22"/>
        </w:rPr>
        <w:t>“Our Time to Shine”</w:t>
      </w:r>
    </w:p>
    <w:p w:rsidR="00430376" w:rsidRPr="00ED7BB0" w:rsidRDefault="00430376" w:rsidP="00430376">
      <w:pPr>
        <w:rPr>
          <w:sz w:val="22"/>
          <w:szCs w:val="22"/>
        </w:rPr>
      </w:pPr>
    </w:p>
    <w:p w:rsidR="00430376" w:rsidRPr="00ED7BB0" w:rsidRDefault="00430376" w:rsidP="00430376">
      <w:pPr>
        <w:rPr>
          <w:i/>
          <w:sz w:val="22"/>
          <w:szCs w:val="22"/>
        </w:rPr>
      </w:pPr>
      <w:r w:rsidRPr="00ED7BB0">
        <w:rPr>
          <w:i/>
          <w:sz w:val="22"/>
          <w:szCs w:val="22"/>
        </w:rPr>
        <w:t>Attachments:</w:t>
      </w:r>
    </w:p>
    <w:p w:rsidR="00430376" w:rsidRPr="00ED7BB0" w:rsidRDefault="00430376" w:rsidP="00430376">
      <w:pPr>
        <w:rPr>
          <w:i/>
          <w:sz w:val="22"/>
          <w:szCs w:val="22"/>
        </w:rPr>
      </w:pPr>
      <w:r w:rsidRPr="00ED7BB0">
        <w:rPr>
          <w:i/>
          <w:sz w:val="22"/>
          <w:szCs w:val="22"/>
        </w:rPr>
        <w:t>1.) ICRA Membership List</w:t>
      </w:r>
    </w:p>
    <w:p w:rsidR="00ED5871" w:rsidRPr="00ED7BB0" w:rsidRDefault="00430376" w:rsidP="00430376">
      <w:pPr>
        <w:rPr>
          <w:i/>
          <w:sz w:val="22"/>
          <w:szCs w:val="22"/>
        </w:rPr>
      </w:pPr>
      <w:r w:rsidRPr="00ED7BB0">
        <w:rPr>
          <w:i/>
          <w:sz w:val="22"/>
          <w:szCs w:val="22"/>
        </w:rPr>
        <w:t>2.) Distinguished Member Nomination Form</w:t>
      </w:r>
    </w:p>
    <w:p w:rsidR="009B679C" w:rsidRPr="00ED7BB0" w:rsidRDefault="00BC7EDC" w:rsidP="009B679C">
      <w:pPr>
        <w:rPr>
          <w:b/>
          <w:smallCaps/>
          <w:sz w:val="22"/>
          <w:szCs w:val="22"/>
        </w:rPr>
      </w:pPr>
      <w:r w:rsidRPr="00ED7BB0">
        <w:rPr>
          <w:i/>
          <w:sz w:val="22"/>
          <w:szCs w:val="22"/>
        </w:rPr>
        <w:br w:type="page"/>
      </w:r>
      <w:r w:rsidR="00ED7BB0" w:rsidRPr="00ED7BB0">
        <w:rPr>
          <w:noProof/>
          <w:sz w:val="22"/>
          <w:szCs w:val="22"/>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485900" cy="1152525"/>
            <wp:effectExtent l="0" t="0" r="0" b="0"/>
            <wp:wrapTight wrapText="bothSides">
              <wp:wrapPolygon edited="0">
                <wp:start x="0" y="0"/>
                <wp:lineTo x="0" y="21421"/>
                <wp:lineTo x="21323" y="21421"/>
                <wp:lineTo x="21323" y="0"/>
                <wp:lineTo x="0" y="0"/>
              </wp:wrapPolygon>
            </wp:wrapTight>
            <wp:docPr id="6" name="Picture 4"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RA Logo 6-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79C" w:rsidRPr="00ED7BB0">
        <w:rPr>
          <w:i/>
          <w:sz w:val="22"/>
          <w:szCs w:val="22"/>
        </w:rPr>
        <w:t xml:space="preserve">     </w:t>
      </w:r>
      <w:r w:rsidR="009B679C" w:rsidRPr="00ED7BB0">
        <w:rPr>
          <w:b/>
          <w:smallCaps/>
          <w:sz w:val="22"/>
          <w:szCs w:val="22"/>
        </w:rPr>
        <w:t>Distinguished Member Nomination Form</w:t>
      </w:r>
    </w:p>
    <w:p w:rsidR="009B679C" w:rsidRPr="00ED7BB0" w:rsidRDefault="009B679C" w:rsidP="009B679C">
      <w:pPr>
        <w:jc w:val="center"/>
        <w:rPr>
          <w:b/>
          <w:sz w:val="22"/>
          <w:szCs w:val="22"/>
        </w:rPr>
      </w:pPr>
    </w:p>
    <w:p w:rsidR="009B679C" w:rsidRPr="00ED7BB0" w:rsidRDefault="009B679C" w:rsidP="009B679C">
      <w:pPr>
        <w:jc w:val="center"/>
        <w:rPr>
          <w:b/>
          <w:sz w:val="22"/>
          <w:szCs w:val="22"/>
        </w:rPr>
      </w:pPr>
      <w:r w:rsidRPr="00ED7BB0">
        <w:rPr>
          <w:b/>
          <w:sz w:val="22"/>
          <w:szCs w:val="22"/>
        </w:rPr>
        <w:t xml:space="preserve">Please submit this form by </w:t>
      </w:r>
      <w:r w:rsidRPr="00ED7BB0">
        <w:rPr>
          <w:b/>
          <w:sz w:val="22"/>
          <w:szCs w:val="22"/>
          <w:u w:val="single"/>
        </w:rPr>
        <w:t xml:space="preserve">September 1, 2012 </w:t>
      </w:r>
      <w:r w:rsidRPr="00ED7BB0">
        <w:rPr>
          <w:b/>
          <w:sz w:val="22"/>
          <w:szCs w:val="22"/>
        </w:rPr>
        <w:t>to:</w:t>
      </w:r>
    </w:p>
    <w:p w:rsidR="009B679C" w:rsidRPr="00ED7BB0" w:rsidRDefault="009B679C" w:rsidP="009B679C">
      <w:pPr>
        <w:ind w:firstLine="720"/>
        <w:rPr>
          <w:b/>
          <w:sz w:val="22"/>
          <w:szCs w:val="22"/>
        </w:rPr>
      </w:pPr>
      <w:r w:rsidRPr="00ED7BB0">
        <w:rPr>
          <w:b/>
          <w:sz w:val="22"/>
          <w:szCs w:val="22"/>
        </w:rPr>
        <w:t xml:space="preserve">  Sherry Dowling, </w:t>
      </w:r>
      <w:smartTag w:uri="urn:schemas-microsoft-com:office:smarttags" w:element="stockticker">
        <w:r w:rsidRPr="00ED7BB0">
          <w:rPr>
            <w:b/>
            <w:sz w:val="22"/>
            <w:szCs w:val="22"/>
          </w:rPr>
          <w:t>CTR</w:t>
        </w:r>
      </w:smartTag>
    </w:p>
    <w:p w:rsidR="009B679C" w:rsidRPr="00ED7BB0" w:rsidRDefault="009B679C" w:rsidP="009B679C">
      <w:pPr>
        <w:ind w:firstLine="720"/>
        <w:rPr>
          <w:b/>
          <w:sz w:val="22"/>
          <w:szCs w:val="22"/>
        </w:rPr>
      </w:pPr>
      <w:r w:rsidRPr="00ED7BB0">
        <w:rPr>
          <w:b/>
          <w:sz w:val="22"/>
          <w:szCs w:val="22"/>
        </w:rPr>
        <w:t xml:space="preserve">  Schneck Medical Center Cancer Registry </w:t>
      </w:r>
    </w:p>
    <w:p w:rsidR="009B679C" w:rsidRPr="00ED7BB0" w:rsidRDefault="009B679C" w:rsidP="009B679C">
      <w:pPr>
        <w:ind w:firstLine="720"/>
        <w:rPr>
          <w:b/>
          <w:sz w:val="22"/>
          <w:szCs w:val="22"/>
        </w:rPr>
      </w:pPr>
      <w:r w:rsidRPr="00ED7BB0">
        <w:rPr>
          <w:b/>
          <w:sz w:val="22"/>
          <w:szCs w:val="22"/>
        </w:rPr>
        <w:t xml:space="preserve">  P.O. Box 2349, Seymour, IN. 47274</w:t>
      </w:r>
    </w:p>
    <w:p w:rsidR="009B679C" w:rsidRPr="00ED7BB0" w:rsidRDefault="009B679C" w:rsidP="009B679C">
      <w:pPr>
        <w:ind w:left="2880"/>
        <w:rPr>
          <w:b/>
          <w:sz w:val="22"/>
          <w:szCs w:val="22"/>
        </w:rPr>
      </w:pPr>
      <w:r w:rsidRPr="00ED7BB0">
        <w:rPr>
          <w:b/>
          <w:sz w:val="22"/>
          <w:szCs w:val="22"/>
        </w:rPr>
        <w:t xml:space="preserve">          Or Email Form to: </w:t>
      </w:r>
      <w:r w:rsidRPr="00ED7BB0">
        <w:rPr>
          <w:b/>
          <w:color w:val="0000FF"/>
          <w:sz w:val="22"/>
          <w:szCs w:val="22"/>
        </w:rPr>
        <w:t>icra_indiana@yahoo.com</w:t>
      </w:r>
    </w:p>
    <w:p w:rsidR="009B679C" w:rsidRPr="00ED7BB0" w:rsidRDefault="009B679C" w:rsidP="009B679C">
      <w:pPr>
        <w:jc w:val="center"/>
        <w:rPr>
          <w:b/>
          <w:sz w:val="22"/>
          <w:szCs w:val="22"/>
        </w:rPr>
      </w:pPr>
    </w:p>
    <w:p w:rsidR="009B679C" w:rsidRPr="00ED7BB0" w:rsidRDefault="009B679C" w:rsidP="009B679C">
      <w:pPr>
        <w:jc w:val="center"/>
        <w:rPr>
          <w:b/>
          <w:sz w:val="22"/>
          <w:szCs w:val="22"/>
        </w:rPr>
      </w:pPr>
      <w:r w:rsidRPr="00ED7BB0">
        <w:rPr>
          <w:b/>
          <w:sz w:val="22"/>
          <w:szCs w:val="22"/>
          <w:u w:val="single"/>
        </w:rPr>
        <w:t>*******Signature Required*******</w:t>
      </w:r>
    </w:p>
    <w:p w:rsidR="009B679C" w:rsidRPr="00ED7BB0" w:rsidRDefault="009B679C" w:rsidP="009B679C">
      <w:pPr>
        <w:jc w:val="center"/>
        <w:rPr>
          <w:b/>
          <w:sz w:val="22"/>
          <w:szCs w:val="22"/>
        </w:rPr>
      </w:pPr>
      <w:r w:rsidRPr="00ED7BB0">
        <w:rPr>
          <w:b/>
          <w:sz w:val="22"/>
          <w:szCs w:val="22"/>
        </w:rPr>
        <w:t>Emailed forms will be considered signed</w:t>
      </w:r>
    </w:p>
    <w:p w:rsidR="009B679C" w:rsidRPr="00ED7BB0" w:rsidRDefault="009B679C" w:rsidP="009B679C">
      <w:pPr>
        <w:jc w:val="center"/>
        <w:rPr>
          <w:b/>
          <w:sz w:val="22"/>
          <w:szCs w:val="22"/>
        </w:rPr>
      </w:pPr>
    </w:p>
    <w:p w:rsidR="009B679C" w:rsidRPr="00ED7BB0" w:rsidRDefault="009B679C" w:rsidP="009B679C">
      <w:pPr>
        <w:jc w:val="center"/>
        <w:outlineLvl w:val="0"/>
        <w:rPr>
          <w:b/>
          <w:sz w:val="22"/>
          <w:szCs w:val="22"/>
        </w:rPr>
      </w:pPr>
      <w:r w:rsidRPr="00ED7BB0">
        <w:rPr>
          <w:b/>
          <w:sz w:val="22"/>
          <w:szCs w:val="22"/>
        </w:rPr>
        <w:t>Please consider the following when making your nomination:</w:t>
      </w:r>
    </w:p>
    <w:p w:rsidR="009B679C" w:rsidRPr="00ED7BB0" w:rsidRDefault="009B679C" w:rsidP="009B679C">
      <w:pPr>
        <w:outlineLvl w:val="0"/>
        <w:rPr>
          <w:b/>
          <w:sz w:val="22"/>
          <w:szCs w:val="22"/>
          <w:u w:val="single"/>
        </w:rPr>
      </w:pPr>
      <w:r w:rsidRPr="00ED7BB0">
        <w:rPr>
          <w:b/>
          <w:sz w:val="22"/>
          <w:szCs w:val="22"/>
          <w:u w:val="single"/>
        </w:rPr>
        <w:t xml:space="preserve">Personal Characteristics </w:t>
      </w:r>
      <w:r w:rsidRPr="00ED7BB0">
        <w:rPr>
          <w:b/>
          <w:spacing w:val="-4"/>
          <w:sz w:val="22"/>
          <w:szCs w:val="22"/>
          <w:u w:val="single"/>
        </w:rPr>
        <w:t>as evidenced in a least one or more of the following areas</w:t>
      </w:r>
      <w:r w:rsidRPr="00ED7BB0">
        <w:rPr>
          <w:b/>
          <w:sz w:val="22"/>
          <w:szCs w:val="22"/>
          <w:u w:val="single"/>
        </w:rPr>
        <w:t>:</w:t>
      </w:r>
    </w:p>
    <w:p w:rsidR="009B679C" w:rsidRPr="00ED7BB0" w:rsidRDefault="009B679C" w:rsidP="009B679C">
      <w:pPr>
        <w:numPr>
          <w:ilvl w:val="0"/>
          <w:numId w:val="15"/>
        </w:numPr>
        <w:rPr>
          <w:sz w:val="22"/>
          <w:szCs w:val="22"/>
        </w:rPr>
      </w:pPr>
      <w:r w:rsidRPr="00ED7BB0">
        <w:rPr>
          <w:sz w:val="22"/>
          <w:szCs w:val="22"/>
        </w:rPr>
        <w:t>Caring – Considerate – Friendly – Helpful - Knowledgeable of the registry profession</w:t>
      </w:r>
    </w:p>
    <w:p w:rsidR="009B679C" w:rsidRPr="00ED7BB0" w:rsidRDefault="009B679C" w:rsidP="009B679C">
      <w:pPr>
        <w:adjustRightInd/>
        <w:rPr>
          <w:b/>
          <w:spacing w:val="-4"/>
          <w:sz w:val="22"/>
          <w:szCs w:val="22"/>
          <w:u w:val="single"/>
        </w:rPr>
      </w:pPr>
      <w:r w:rsidRPr="00ED7BB0">
        <w:rPr>
          <w:b/>
          <w:spacing w:val="-4"/>
          <w:sz w:val="22"/>
          <w:szCs w:val="22"/>
          <w:u w:val="single"/>
        </w:rPr>
        <w:t>Service to Registry Profession as evidenced in a least one or more of the following areas:</w:t>
      </w:r>
    </w:p>
    <w:p w:rsidR="009B679C" w:rsidRPr="00ED7BB0" w:rsidRDefault="009B679C" w:rsidP="009B679C">
      <w:pPr>
        <w:numPr>
          <w:ilvl w:val="0"/>
          <w:numId w:val="16"/>
        </w:numPr>
        <w:tabs>
          <w:tab w:val="left" w:pos="972"/>
        </w:tabs>
        <w:adjustRightInd/>
        <w:rPr>
          <w:spacing w:val="-4"/>
          <w:sz w:val="22"/>
          <w:szCs w:val="22"/>
        </w:rPr>
      </w:pPr>
      <w:r w:rsidRPr="00ED7BB0">
        <w:rPr>
          <w:spacing w:val="-4"/>
          <w:sz w:val="22"/>
          <w:szCs w:val="22"/>
        </w:rPr>
        <w:t>ICRA participation including serving as a Board member, committee chair, task force chair, committee member, and/or task force member.</w:t>
      </w:r>
    </w:p>
    <w:p w:rsidR="009B679C" w:rsidRPr="00ED7BB0" w:rsidRDefault="009B679C" w:rsidP="009B679C">
      <w:pPr>
        <w:numPr>
          <w:ilvl w:val="0"/>
          <w:numId w:val="16"/>
        </w:numPr>
        <w:rPr>
          <w:spacing w:val="-4"/>
          <w:sz w:val="22"/>
          <w:szCs w:val="22"/>
        </w:rPr>
      </w:pPr>
      <w:r w:rsidRPr="00ED7BB0">
        <w:rPr>
          <w:spacing w:val="-4"/>
          <w:sz w:val="22"/>
          <w:szCs w:val="22"/>
        </w:rPr>
        <w:t xml:space="preserve">Education leadership as evidenced in at least one or more of the following areas: </w:t>
      </w:r>
      <w:r w:rsidRPr="00ED7BB0">
        <w:rPr>
          <w:spacing w:val="-7"/>
          <w:sz w:val="22"/>
          <w:szCs w:val="22"/>
        </w:rPr>
        <w:t xml:space="preserve">Presenter or co-presenter at local, state, regional </w:t>
      </w:r>
      <w:r w:rsidRPr="00ED7BB0">
        <w:rPr>
          <w:spacing w:val="-4"/>
          <w:sz w:val="22"/>
          <w:szCs w:val="22"/>
        </w:rPr>
        <w:t>or national workshops, meetings, seminars, or conferences.</w:t>
      </w:r>
    </w:p>
    <w:p w:rsidR="009B679C" w:rsidRPr="00ED7BB0" w:rsidRDefault="009B679C" w:rsidP="009B679C">
      <w:pPr>
        <w:numPr>
          <w:ilvl w:val="0"/>
          <w:numId w:val="16"/>
        </w:numPr>
        <w:adjustRightInd/>
        <w:rPr>
          <w:spacing w:val="-4"/>
          <w:sz w:val="22"/>
          <w:szCs w:val="22"/>
        </w:rPr>
      </w:pPr>
      <w:r w:rsidRPr="00ED7BB0">
        <w:rPr>
          <w:sz w:val="22"/>
          <w:szCs w:val="22"/>
        </w:rPr>
        <w:t xml:space="preserve">Contributor to </w:t>
      </w:r>
      <w:r w:rsidRPr="00ED7BB0">
        <w:rPr>
          <w:spacing w:val="-5"/>
          <w:sz w:val="22"/>
          <w:szCs w:val="22"/>
        </w:rPr>
        <w:t xml:space="preserve">publications </w:t>
      </w:r>
      <w:r w:rsidRPr="00ED7BB0">
        <w:rPr>
          <w:spacing w:val="-4"/>
          <w:sz w:val="22"/>
          <w:szCs w:val="22"/>
        </w:rPr>
        <w:t xml:space="preserve">in at least one or more of the following areas:  Publication of written material in </w:t>
      </w:r>
      <w:r w:rsidRPr="00ED7BB0">
        <w:rPr>
          <w:sz w:val="22"/>
          <w:szCs w:val="22"/>
        </w:rPr>
        <w:t xml:space="preserve">“The Indiana Abstract,” and/or registry professional </w:t>
      </w:r>
      <w:r w:rsidRPr="00ED7BB0">
        <w:rPr>
          <w:spacing w:val="-4"/>
          <w:sz w:val="22"/>
          <w:szCs w:val="22"/>
        </w:rPr>
        <w:t>articles in state and/or national journals.</w:t>
      </w:r>
    </w:p>
    <w:p w:rsidR="009B679C" w:rsidRPr="00ED7BB0" w:rsidRDefault="009B679C" w:rsidP="009B679C">
      <w:pPr>
        <w:numPr>
          <w:ilvl w:val="0"/>
          <w:numId w:val="16"/>
        </w:numPr>
        <w:adjustRightInd/>
        <w:rPr>
          <w:b/>
          <w:sz w:val="22"/>
          <w:szCs w:val="22"/>
        </w:rPr>
      </w:pPr>
      <w:r w:rsidRPr="00ED7BB0">
        <w:rPr>
          <w:spacing w:val="-4"/>
          <w:sz w:val="22"/>
          <w:szCs w:val="22"/>
        </w:rPr>
        <w:t xml:space="preserve">Other contributions to the registry profession </w:t>
      </w:r>
      <w:r w:rsidRPr="00ED7BB0">
        <w:rPr>
          <w:sz w:val="22"/>
          <w:szCs w:val="22"/>
        </w:rPr>
        <w:t>in general</w:t>
      </w:r>
      <w:r w:rsidRPr="00ED7BB0">
        <w:rPr>
          <w:b/>
          <w:sz w:val="22"/>
          <w:szCs w:val="22"/>
        </w:rPr>
        <w:t xml:space="preserve"> </w:t>
      </w:r>
    </w:p>
    <w:p w:rsidR="009B679C" w:rsidRPr="00ED7BB0" w:rsidRDefault="009B679C" w:rsidP="009B679C">
      <w:pPr>
        <w:outlineLvl w:val="0"/>
        <w:rPr>
          <w:b/>
          <w:sz w:val="22"/>
          <w:szCs w:val="22"/>
          <w:u w:val="single"/>
        </w:rPr>
      </w:pPr>
      <w:r w:rsidRPr="00ED7BB0">
        <w:rPr>
          <w:b/>
          <w:sz w:val="22"/>
          <w:szCs w:val="22"/>
          <w:u w:val="single"/>
        </w:rPr>
        <w:t>Service to Community a</w:t>
      </w:r>
      <w:r w:rsidRPr="00ED7BB0">
        <w:rPr>
          <w:b/>
          <w:spacing w:val="-4"/>
          <w:sz w:val="22"/>
          <w:szCs w:val="22"/>
          <w:u w:val="single"/>
        </w:rPr>
        <w:t>s evidenced in a least one or more of the following areas</w:t>
      </w:r>
      <w:r w:rsidRPr="00ED7BB0">
        <w:rPr>
          <w:b/>
          <w:sz w:val="22"/>
          <w:szCs w:val="22"/>
          <w:u w:val="single"/>
        </w:rPr>
        <w:t xml:space="preserve"> </w:t>
      </w:r>
    </w:p>
    <w:p w:rsidR="009B679C" w:rsidRPr="00ED7BB0" w:rsidRDefault="009B679C" w:rsidP="009B679C">
      <w:pPr>
        <w:numPr>
          <w:ilvl w:val="0"/>
          <w:numId w:val="17"/>
        </w:numPr>
        <w:outlineLvl w:val="0"/>
        <w:rPr>
          <w:b/>
          <w:bCs/>
          <w:spacing w:val="-4"/>
          <w:sz w:val="22"/>
          <w:szCs w:val="22"/>
        </w:rPr>
      </w:pPr>
      <w:r w:rsidRPr="00ED7BB0">
        <w:rPr>
          <w:spacing w:val="-4"/>
          <w:sz w:val="22"/>
          <w:szCs w:val="22"/>
        </w:rPr>
        <w:t>Work with Cancer Patients and/or families</w:t>
      </w:r>
    </w:p>
    <w:p w:rsidR="009B679C" w:rsidRPr="00ED7BB0" w:rsidRDefault="009B679C" w:rsidP="009B679C">
      <w:pPr>
        <w:numPr>
          <w:ilvl w:val="0"/>
          <w:numId w:val="17"/>
        </w:numPr>
        <w:outlineLvl w:val="0"/>
        <w:rPr>
          <w:b/>
          <w:bCs/>
          <w:spacing w:val="-4"/>
          <w:sz w:val="22"/>
          <w:szCs w:val="22"/>
        </w:rPr>
      </w:pPr>
      <w:r w:rsidRPr="00ED7BB0">
        <w:rPr>
          <w:spacing w:val="-4"/>
          <w:sz w:val="22"/>
          <w:szCs w:val="22"/>
        </w:rPr>
        <w:t>American Cancer Society</w:t>
      </w:r>
    </w:p>
    <w:p w:rsidR="009B679C" w:rsidRPr="00ED7BB0" w:rsidRDefault="009B679C" w:rsidP="009B679C">
      <w:pPr>
        <w:numPr>
          <w:ilvl w:val="0"/>
          <w:numId w:val="17"/>
        </w:numPr>
        <w:outlineLvl w:val="0"/>
        <w:rPr>
          <w:spacing w:val="-4"/>
          <w:sz w:val="22"/>
          <w:szCs w:val="22"/>
        </w:rPr>
      </w:pPr>
      <w:r w:rsidRPr="00ED7BB0">
        <w:rPr>
          <w:spacing w:val="-4"/>
          <w:sz w:val="22"/>
          <w:szCs w:val="22"/>
        </w:rPr>
        <w:t xml:space="preserve">Support Groups </w:t>
      </w:r>
    </w:p>
    <w:p w:rsidR="009B679C" w:rsidRPr="00ED7BB0" w:rsidRDefault="009B679C" w:rsidP="009B679C">
      <w:pPr>
        <w:ind w:left="360"/>
        <w:outlineLvl w:val="0"/>
        <w:rPr>
          <w:spacing w:val="-4"/>
          <w:sz w:val="22"/>
          <w:szCs w:val="22"/>
        </w:rPr>
      </w:pPr>
    </w:p>
    <w:p w:rsidR="00F35CB9" w:rsidRPr="00ED7BB0" w:rsidRDefault="00F35CB9" w:rsidP="009B679C">
      <w:pPr>
        <w:outlineLvl w:val="0"/>
        <w:rPr>
          <w:b/>
          <w:sz w:val="22"/>
          <w:szCs w:val="22"/>
        </w:rPr>
      </w:pPr>
    </w:p>
    <w:p w:rsidR="009B679C" w:rsidRPr="00ED7BB0" w:rsidRDefault="009B679C" w:rsidP="009B679C">
      <w:pPr>
        <w:outlineLvl w:val="0"/>
        <w:rPr>
          <w:b/>
          <w:sz w:val="22"/>
          <w:szCs w:val="22"/>
        </w:rPr>
      </w:pPr>
      <w:r w:rsidRPr="00ED7BB0">
        <w:rPr>
          <w:b/>
          <w:sz w:val="22"/>
          <w:szCs w:val="22"/>
        </w:rPr>
        <w:t xml:space="preserve">I would like to nominate: _____________________________________as the 2012 </w:t>
      </w:r>
    </w:p>
    <w:p w:rsidR="009B679C" w:rsidRPr="00ED7BB0" w:rsidRDefault="009B679C" w:rsidP="009B679C">
      <w:pPr>
        <w:outlineLvl w:val="0"/>
        <w:rPr>
          <w:b/>
          <w:sz w:val="22"/>
          <w:szCs w:val="22"/>
        </w:rPr>
      </w:pPr>
      <w:r w:rsidRPr="00ED7BB0">
        <w:rPr>
          <w:b/>
          <w:sz w:val="22"/>
          <w:szCs w:val="22"/>
        </w:rPr>
        <w:t xml:space="preserve">ICRA Distinguished Member for the following reasons: </w:t>
      </w:r>
      <w:r w:rsidR="00515E36" w:rsidRPr="00ED7BB0">
        <w:rPr>
          <w:b/>
          <w:sz w:val="22"/>
          <w:szCs w:val="22"/>
        </w:rPr>
        <w:t>(additional sheets allowed)</w:t>
      </w: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p>
    <w:p w:rsidR="009B679C" w:rsidRPr="00ED7BB0" w:rsidRDefault="009B679C" w:rsidP="009B679C">
      <w:pPr>
        <w:rPr>
          <w:sz w:val="22"/>
          <w:szCs w:val="22"/>
        </w:rPr>
      </w:pPr>
      <w:r w:rsidRPr="00ED7BB0">
        <w:rPr>
          <w:sz w:val="22"/>
          <w:szCs w:val="22"/>
        </w:rPr>
        <w:t>______________________________________________</w:t>
      </w:r>
      <w:r w:rsidRPr="00ED7BB0">
        <w:rPr>
          <w:sz w:val="22"/>
          <w:szCs w:val="22"/>
        </w:rPr>
        <w:tab/>
      </w:r>
    </w:p>
    <w:p w:rsidR="00BC7EDC" w:rsidRPr="00ED7BB0" w:rsidRDefault="009B679C" w:rsidP="00430376">
      <w:pPr>
        <w:rPr>
          <w:i/>
          <w:sz w:val="22"/>
          <w:szCs w:val="22"/>
        </w:rPr>
      </w:pPr>
      <w:r w:rsidRPr="00ED7BB0">
        <w:rPr>
          <w:b/>
          <w:i/>
          <w:sz w:val="22"/>
          <w:szCs w:val="22"/>
        </w:rPr>
        <w:t xml:space="preserve">Your Signature </w:t>
      </w:r>
    </w:p>
    <w:p w:rsidR="00430376" w:rsidRPr="00ED7BB0" w:rsidRDefault="00ED5871" w:rsidP="00ED5871">
      <w:pPr>
        <w:jc w:val="right"/>
        <w:rPr>
          <w:i/>
          <w:sz w:val="22"/>
          <w:szCs w:val="22"/>
        </w:rPr>
      </w:pPr>
      <w:r w:rsidRPr="00ED7BB0">
        <w:rPr>
          <w:i/>
          <w:sz w:val="22"/>
          <w:szCs w:val="22"/>
        </w:rPr>
        <w:br w:type="page"/>
      </w:r>
      <w:r w:rsidRPr="00ED7BB0">
        <w:rPr>
          <w:b/>
          <w:bCs/>
          <w:i/>
          <w:spacing w:val="-4"/>
          <w:sz w:val="22"/>
          <w:szCs w:val="22"/>
        </w:rPr>
        <w:lastRenderedPageBreak/>
        <w:t>Appendix G</w:t>
      </w:r>
    </w:p>
    <w:p w:rsidR="00ED5871" w:rsidRPr="00ED7BB0" w:rsidRDefault="00ED7BB0" w:rsidP="00ED5871">
      <w:pPr>
        <w:rPr>
          <w:sz w:val="22"/>
          <w:szCs w:val="22"/>
        </w:rPr>
      </w:pPr>
      <w:r w:rsidRPr="00ED7BB0">
        <w:rPr>
          <w:noProof/>
          <w:sz w:val="22"/>
          <w:szCs w:val="22"/>
        </w:rPr>
        <w:drawing>
          <wp:inline distT="0" distB="0" distL="0" distR="0">
            <wp:extent cx="1828800" cy="1419225"/>
            <wp:effectExtent l="0" t="0" r="0" b="0"/>
            <wp:docPr id="3" name="Picture 3"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RA Logo 10-93-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419225"/>
                    </a:xfrm>
                    <a:prstGeom prst="rect">
                      <a:avLst/>
                    </a:prstGeom>
                    <a:noFill/>
                    <a:ln>
                      <a:noFill/>
                    </a:ln>
                  </pic:spPr>
                </pic:pic>
              </a:graphicData>
            </a:graphic>
          </wp:inline>
        </w:drawing>
      </w:r>
    </w:p>
    <w:p w:rsidR="00ED5871" w:rsidRPr="00ED7BB0" w:rsidRDefault="00ED5871" w:rsidP="00ED5871">
      <w:pPr>
        <w:rPr>
          <w:sz w:val="22"/>
          <w:szCs w:val="22"/>
        </w:rPr>
      </w:pPr>
    </w:p>
    <w:p w:rsidR="00ED5871" w:rsidRPr="00ED7BB0" w:rsidRDefault="00ED5871" w:rsidP="00ED5871">
      <w:pPr>
        <w:rPr>
          <w:sz w:val="22"/>
          <w:szCs w:val="22"/>
        </w:rPr>
      </w:pPr>
    </w:p>
    <w:p w:rsidR="00ED5871" w:rsidRPr="00ED7BB0" w:rsidRDefault="00ED5871" w:rsidP="00ED5871">
      <w:pPr>
        <w:rPr>
          <w:sz w:val="22"/>
          <w:szCs w:val="22"/>
        </w:rPr>
      </w:pPr>
    </w:p>
    <w:p w:rsidR="00ED5871" w:rsidRPr="00ED7BB0" w:rsidRDefault="00ED5871" w:rsidP="00ED5871">
      <w:pPr>
        <w:rPr>
          <w:sz w:val="22"/>
          <w:szCs w:val="22"/>
        </w:rPr>
      </w:pPr>
      <w:r w:rsidRPr="00ED7BB0">
        <w:rPr>
          <w:sz w:val="22"/>
          <w:szCs w:val="22"/>
        </w:rPr>
        <w:t xml:space="preserve">November </w:t>
      </w:r>
      <w:r w:rsidR="004E70E9" w:rsidRPr="00ED7BB0">
        <w:rPr>
          <w:sz w:val="22"/>
          <w:szCs w:val="22"/>
        </w:rPr>
        <w:t>2</w:t>
      </w:r>
      <w:r w:rsidRPr="00ED7BB0">
        <w:rPr>
          <w:sz w:val="22"/>
          <w:szCs w:val="22"/>
        </w:rPr>
        <w:t>, 20</w:t>
      </w:r>
      <w:r w:rsidR="004E70E9" w:rsidRPr="00ED7BB0">
        <w:rPr>
          <w:sz w:val="22"/>
          <w:szCs w:val="22"/>
        </w:rPr>
        <w:t>12</w:t>
      </w:r>
    </w:p>
    <w:p w:rsidR="00ED5871" w:rsidRPr="00ED7BB0" w:rsidRDefault="00ED5871" w:rsidP="00ED5871">
      <w:pPr>
        <w:rPr>
          <w:sz w:val="22"/>
          <w:szCs w:val="22"/>
        </w:rPr>
      </w:pPr>
    </w:p>
    <w:p w:rsidR="00ED5871" w:rsidRPr="00ED7BB0" w:rsidRDefault="00ED5871" w:rsidP="00ED5871">
      <w:pPr>
        <w:rPr>
          <w:sz w:val="22"/>
          <w:szCs w:val="22"/>
        </w:rPr>
      </w:pPr>
    </w:p>
    <w:p w:rsidR="00ED5871" w:rsidRPr="00ED7BB0" w:rsidRDefault="00ED5871" w:rsidP="00ED5871">
      <w:pPr>
        <w:rPr>
          <w:sz w:val="22"/>
          <w:szCs w:val="22"/>
        </w:rPr>
      </w:pPr>
    </w:p>
    <w:p w:rsidR="00ED5871" w:rsidRPr="00ED7BB0" w:rsidRDefault="00ED5871" w:rsidP="00ED5871">
      <w:pPr>
        <w:rPr>
          <w:sz w:val="22"/>
          <w:szCs w:val="22"/>
        </w:rPr>
      </w:pPr>
      <w:r w:rsidRPr="00ED7BB0">
        <w:rPr>
          <w:sz w:val="22"/>
          <w:szCs w:val="22"/>
        </w:rPr>
        <w:t>Dear</w:t>
      </w:r>
      <w:r w:rsidR="003C344E" w:rsidRPr="00ED7BB0">
        <w:rPr>
          <w:sz w:val="22"/>
          <w:szCs w:val="22"/>
        </w:rPr>
        <w:t xml:space="preserve">               </w:t>
      </w:r>
      <w:r w:rsidR="004E70E9" w:rsidRPr="00ED7BB0">
        <w:rPr>
          <w:sz w:val="22"/>
          <w:szCs w:val="22"/>
        </w:rPr>
        <w:t>,</w:t>
      </w:r>
    </w:p>
    <w:p w:rsidR="00ED5871" w:rsidRPr="00ED7BB0" w:rsidRDefault="00ED5871" w:rsidP="00ED5871">
      <w:pPr>
        <w:rPr>
          <w:sz w:val="22"/>
          <w:szCs w:val="22"/>
        </w:rPr>
      </w:pPr>
    </w:p>
    <w:p w:rsidR="00ED5871" w:rsidRPr="00ED7BB0" w:rsidRDefault="00ED5871" w:rsidP="00ED5871">
      <w:pPr>
        <w:rPr>
          <w:sz w:val="22"/>
          <w:szCs w:val="22"/>
        </w:rPr>
      </w:pPr>
      <w:r w:rsidRPr="00ED7BB0">
        <w:rPr>
          <w:sz w:val="22"/>
          <w:szCs w:val="22"/>
        </w:rPr>
        <w:t>It is a pleasure to congratulate you on being nominated to receive the 20</w:t>
      </w:r>
      <w:r w:rsidR="003C344E" w:rsidRPr="00ED7BB0">
        <w:rPr>
          <w:sz w:val="22"/>
          <w:szCs w:val="22"/>
        </w:rPr>
        <w:t>12</w:t>
      </w:r>
      <w:r w:rsidRPr="00ED7BB0">
        <w:rPr>
          <w:sz w:val="22"/>
          <w:szCs w:val="22"/>
        </w:rPr>
        <w:t xml:space="preserve"> ICRA Distinguished Member Award.</w:t>
      </w:r>
    </w:p>
    <w:p w:rsidR="00ED5871" w:rsidRPr="00ED7BB0" w:rsidRDefault="00ED5871" w:rsidP="00ED5871">
      <w:pPr>
        <w:rPr>
          <w:sz w:val="22"/>
          <w:szCs w:val="22"/>
        </w:rPr>
      </w:pPr>
    </w:p>
    <w:p w:rsidR="00ED5871" w:rsidRPr="00ED7BB0" w:rsidRDefault="00ED5871" w:rsidP="00ED5871">
      <w:pPr>
        <w:rPr>
          <w:sz w:val="22"/>
          <w:szCs w:val="22"/>
        </w:rPr>
      </w:pPr>
      <w:r w:rsidRPr="00ED7BB0">
        <w:rPr>
          <w:sz w:val="22"/>
          <w:szCs w:val="22"/>
        </w:rPr>
        <w:t>It is truly an honor to be recognizes by your peers for all the support you give to ICRA, your profession, your employer and your community.</w:t>
      </w:r>
    </w:p>
    <w:p w:rsidR="00ED5871" w:rsidRPr="00ED7BB0" w:rsidRDefault="00ED5871" w:rsidP="00ED5871">
      <w:pPr>
        <w:rPr>
          <w:sz w:val="22"/>
          <w:szCs w:val="22"/>
        </w:rPr>
      </w:pPr>
    </w:p>
    <w:p w:rsidR="00ED5871" w:rsidRPr="00ED7BB0" w:rsidRDefault="00ED5871" w:rsidP="00ED5871">
      <w:pPr>
        <w:rPr>
          <w:sz w:val="22"/>
          <w:szCs w:val="22"/>
        </w:rPr>
      </w:pPr>
      <w:r w:rsidRPr="00ED7BB0">
        <w:rPr>
          <w:sz w:val="22"/>
          <w:szCs w:val="22"/>
        </w:rPr>
        <w:t>Copies of your nomination are enclosed for your personal use.</w:t>
      </w:r>
    </w:p>
    <w:p w:rsidR="00ED5871" w:rsidRPr="00ED7BB0" w:rsidRDefault="00ED5871" w:rsidP="00ED5871">
      <w:pPr>
        <w:rPr>
          <w:sz w:val="22"/>
          <w:szCs w:val="22"/>
        </w:rPr>
      </w:pPr>
    </w:p>
    <w:p w:rsidR="00ED5871" w:rsidRPr="00ED7BB0" w:rsidRDefault="00ED5871" w:rsidP="00ED5871">
      <w:pPr>
        <w:rPr>
          <w:sz w:val="22"/>
          <w:szCs w:val="22"/>
        </w:rPr>
      </w:pPr>
      <w:r w:rsidRPr="00ED7BB0">
        <w:rPr>
          <w:sz w:val="22"/>
          <w:szCs w:val="22"/>
        </w:rPr>
        <w:t>Sincerely,</w:t>
      </w:r>
    </w:p>
    <w:p w:rsidR="00ED5871" w:rsidRPr="00ED7BB0" w:rsidRDefault="00ED5871" w:rsidP="00ED5871">
      <w:pPr>
        <w:rPr>
          <w:sz w:val="22"/>
          <w:szCs w:val="22"/>
        </w:rPr>
      </w:pPr>
    </w:p>
    <w:p w:rsidR="00ED5871" w:rsidRPr="00ED7BB0" w:rsidRDefault="00ED5871" w:rsidP="00ED5871">
      <w:pPr>
        <w:rPr>
          <w:sz w:val="22"/>
          <w:szCs w:val="22"/>
        </w:rPr>
      </w:pPr>
    </w:p>
    <w:p w:rsidR="00ED5871" w:rsidRPr="00ED7BB0" w:rsidRDefault="00ED5871" w:rsidP="00ED5871">
      <w:pPr>
        <w:rPr>
          <w:sz w:val="22"/>
          <w:szCs w:val="22"/>
        </w:rPr>
      </w:pPr>
    </w:p>
    <w:p w:rsidR="00ED5871" w:rsidRPr="00ED7BB0" w:rsidRDefault="00ED5871" w:rsidP="00ED5871">
      <w:pPr>
        <w:rPr>
          <w:sz w:val="22"/>
          <w:szCs w:val="22"/>
        </w:rPr>
      </w:pPr>
    </w:p>
    <w:p w:rsidR="00ED5871" w:rsidRPr="00ED7BB0" w:rsidRDefault="00ED5871" w:rsidP="00ED5871">
      <w:pPr>
        <w:rPr>
          <w:sz w:val="22"/>
          <w:szCs w:val="22"/>
        </w:rPr>
      </w:pPr>
      <w:r w:rsidRPr="00ED7BB0">
        <w:rPr>
          <w:sz w:val="22"/>
          <w:szCs w:val="22"/>
        </w:rPr>
        <w:t>ICRA Distinguished Member Committee</w:t>
      </w:r>
    </w:p>
    <w:p w:rsidR="00ED5871" w:rsidRPr="00ED7BB0" w:rsidRDefault="00ED5871" w:rsidP="00ED5871">
      <w:pPr>
        <w:rPr>
          <w:sz w:val="22"/>
          <w:szCs w:val="22"/>
        </w:rPr>
      </w:pPr>
    </w:p>
    <w:p w:rsidR="00ED5871" w:rsidRPr="00ED7BB0" w:rsidRDefault="003C344E" w:rsidP="00ED5871">
      <w:pPr>
        <w:rPr>
          <w:sz w:val="22"/>
          <w:szCs w:val="22"/>
        </w:rPr>
      </w:pPr>
      <w:r w:rsidRPr="00ED7BB0">
        <w:rPr>
          <w:sz w:val="22"/>
          <w:szCs w:val="22"/>
        </w:rPr>
        <w:t>Sherry Dowling</w:t>
      </w:r>
      <w:r w:rsidR="00ED5871" w:rsidRPr="00ED7BB0">
        <w:rPr>
          <w:sz w:val="22"/>
          <w:szCs w:val="22"/>
        </w:rPr>
        <w:t>, CTR</w:t>
      </w:r>
    </w:p>
    <w:p w:rsidR="00ED5871" w:rsidRPr="00ED7BB0" w:rsidRDefault="003C344E" w:rsidP="00ED5871">
      <w:pPr>
        <w:rPr>
          <w:sz w:val="22"/>
          <w:szCs w:val="22"/>
        </w:rPr>
      </w:pPr>
      <w:r w:rsidRPr="00ED7BB0">
        <w:rPr>
          <w:sz w:val="22"/>
          <w:szCs w:val="22"/>
        </w:rPr>
        <w:t>Martha Hill, CTR</w:t>
      </w:r>
    </w:p>
    <w:p w:rsidR="00ED5871" w:rsidRPr="00ED7BB0" w:rsidRDefault="003C344E" w:rsidP="00ED5871">
      <w:pPr>
        <w:rPr>
          <w:sz w:val="22"/>
          <w:szCs w:val="22"/>
        </w:rPr>
      </w:pPr>
      <w:r w:rsidRPr="00ED7BB0">
        <w:rPr>
          <w:sz w:val="22"/>
          <w:szCs w:val="22"/>
        </w:rPr>
        <w:t>Danilee Thompson</w:t>
      </w:r>
      <w:r w:rsidR="00ED5871" w:rsidRPr="00ED7BB0">
        <w:rPr>
          <w:sz w:val="22"/>
          <w:szCs w:val="22"/>
        </w:rPr>
        <w:t>, CTR</w:t>
      </w:r>
    </w:p>
    <w:p w:rsidR="00430376" w:rsidRPr="00ED7BB0" w:rsidRDefault="00430376" w:rsidP="0049276B">
      <w:pPr>
        <w:rPr>
          <w:bCs/>
          <w:spacing w:val="-4"/>
          <w:sz w:val="22"/>
          <w:szCs w:val="22"/>
        </w:rPr>
      </w:pPr>
    </w:p>
    <w:p w:rsidR="00430376" w:rsidRPr="00ED7BB0" w:rsidRDefault="00430376" w:rsidP="00EB5649">
      <w:pPr>
        <w:jc w:val="right"/>
        <w:rPr>
          <w:b/>
          <w:bCs/>
          <w:i/>
          <w:spacing w:val="-4"/>
          <w:sz w:val="22"/>
          <w:szCs w:val="22"/>
        </w:rPr>
      </w:pPr>
      <w:r w:rsidRPr="00ED7BB0">
        <w:rPr>
          <w:bCs/>
          <w:spacing w:val="-4"/>
          <w:sz w:val="22"/>
          <w:szCs w:val="22"/>
        </w:rPr>
        <w:br w:type="page"/>
      </w:r>
      <w:r w:rsidR="00EB5649" w:rsidRPr="00ED7BB0">
        <w:rPr>
          <w:b/>
          <w:bCs/>
          <w:i/>
          <w:spacing w:val="-4"/>
          <w:sz w:val="22"/>
          <w:szCs w:val="22"/>
        </w:rPr>
        <w:lastRenderedPageBreak/>
        <w:t xml:space="preserve">Appendix </w:t>
      </w:r>
      <w:r w:rsidR="00ED5871" w:rsidRPr="00ED7BB0">
        <w:rPr>
          <w:b/>
          <w:bCs/>
          <w:i/>
          <w:spacing w:val="-4"/>
          <w:sz w:val="22"/>
          <w:szCs w:val="22"/>
        </w:rPr>
        <w:t>H</w:t>
      </w:r>
    </w:p>
    <w:p w:rsidR="00326C74" w:rsidRPr="00ED7BB0" w:rsidRDefault="00326C74" w:rsidP="00326C74">
      <w:pPr>
        <w:rPr>
          <w:bCs/>
          <w:spacing w:val="-4"/>
          <w:sz w:val="22"/>
          <w:szCs w:val="22"/>
        </w:rPr>
      </w:pPr>
    </w:p>
    <w:p w:rsidR="00326C74" w:rsidRPr="00ED7BB0" w:rsidRDefault="00ED7BB0" w:rsidP="00326C74">
      <w:pPr>
        <w:jc w:val="center"/>
        <w:rPr>
          <w:sz w:val="22"/>
          <w:szCs w:val="22"/>
        </w:rPr>
      </w:pPr>
      <w:r w:rsidRPr="00ED7BB0">
        <w:rPr>
          <w:noProof/>
          <w:sz w:val="22"/>
          <w:szCs w:val="22"/>
        </w:rPr>
        <w:drawing>
          <wp:inline distT="0" distB="0" distL="0" distR="0">
            <wp:extent cx="1828800" cy="1419225"/>
            <wp:effectExtent l="0" t="0" r="0" b="0"/>
            <wp:docPr id="4" name="Picture 4"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RA Logo 6-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419225"/>
                    </a:xfrm>
                    <a:prstGeom prst="rect">
                      <a:avLst/>
                    </a:prstGeom>
                    <a:noFill/>
                    <a:ln>
                      <a:noFill/>
                    </a:ln>
                  </pic:spPr>
                </pic:pic>
              </a:graphicData>
            </a:graphic>
          </wp:inline>
        </w:drawing>
      </w:r>
    </w:p>
    <w:p w:rsidR="00326C74" w:rsidRPr="00ED7BB0" w:rsidRDefault="00326C74" w:rsidP="00326C74">
      <w:pPr>
        <w:jc w:val="center"/>
        <w:rPr>
          <w:sz w:val="22"/>
          <w:szCs w:val="22"/>
        </w:rPr>
      </w:pPr>
    </w:p>
    <w:p w:rsidR="00326C74" w:rsidRPr="00ED7BB0" w:rsidRDefault="00326C74" w:rsidP="00326C74">
      <w:pPr>
        <w:jc w:val="center"/>
        <w:rPr>
          <w:b/>
          <w:sz w:val="22"/>
          <w:szCs w:val="22"/>
        </w:rPr>
      </w:pPr>
    </w:p>
    <w:p w:rsidR="00326C74" w:rsidRPr="00ED7BB0" w:rsidRDefault="00326C74" w:rsidP="00326C74">
      <w:pPr>
        <w:jc w:val="center"/>
        <w:rPr>
          <w:b/>
          <w:sz w:val="22"/>
          <w:szCs w:val="22"/>
        </w:rPr>
      </w:pPr>
      <w:r w:rsidRPr="00ED7BB0">
        <w:rPr>
          <w:b/>
          <w:sz w:val="22"/>
          <w:szCs w:val="22"/>
        </w:rPr>
        <w:t>FOR DEDICATION TO</w:t>
      </w:r>
    </w:p>
    <w:p w:rsidR="00326C74" w:rsidRPr="00ED7BB0" w:rsidRDefault="00326C74" w:rsidP="00326C74">
      <w:pPr>
        <w:jc w:val="center"/>
        <w:rPr>
          <w:b/>
          <w:sz w:val="22"/>
          <w:szCs w:val="22"/>
        </w:rPr>
      </w:pPr>
      <w:r w:rsidRPr="00ED7BB0">
        <w:rPr>
          <w:b/>
          <w:sz w:val="22"/>
          <w:szCs w:val="22"/>
        </w:rPr>
        <w:t>H</w:t>
      </w:r>
      <w:r w:rsidR="002D2485" w:rsidRPr="00ED7BB0">
        <w:rPr>
          <w:b/>
          <w:sz w:val="22"/>
          <w:szCs w:val="22"/>
        </w:rPr>
        <w:t>ER</w:t>
      </w:r>
      <w:r w:rsidRPr="00ED7BB0">
        <w:rPr>
          <w:b/>
          <w:sz w:val="22"/>
          <w:szCs w:val="22"/>
        </w:rPr>
        <w:t xml:space="preserve"> EMPLOYER,</w:t>
      </w:r>
    </w:p>
    <w:p w:rsidR="00326C74" w:rsidRPr="00ED7BB0" w:rsidRDefault="00326C74" w:rsidP="00326C74">
      <w:pPr>
        <w:jc w:val="center"/>
        <w:rPr>
          <w:b/>
          <w:sz w:val="22"/>
          <w:szCs w:val="22"/>
        </w:rPr>
      </w:pPr>
      <w:r w:rsidRPr="00ED7BB0">
        <w:rPr>
          <w:b/>
          <w:sz w:val="22"/>
          <w:szCs w:val="22"/>
        </w:rPr>
        <w:t>H</w:t>
      </w:r>
      <w:r w:rsidR="002D2485" w:rsidRPr="00ED7BB0">
        <w:rPr>
          <w:b/>
          <w:sz w:val="22"/>
          <w:szCs w:val="22"/>
        </w:rPr>
        <w:t>ER</w:t>
      </w:r>
      <w:r w:rsidRPr="00ED7BB0">
        <w:rPr>
          <w:b/>
          <w:sz w:val="22"/>
          <w:szCs w:val="22"/>
        </w:rPr>
        <w:t xml:space="preserve"> COMMUNITY,</w:t>
      </w:r>
    </w:p>
    <w:p w:rsidR="00326C74" w:rsidRPr="00ED7BB0" w:rsidRDefault="00326C74" w:rsidP="00326C74">
      <w:pPr>
        <w:jc w:val="center"/>
        <w:rPr>
          <w:b/>
          <w:sz w:val="22"/>
          <w:szCs w:val="22"/>
        </w:rPr>
      </w:pPr>
      <w:r w:rsidRPr="00ED7BB0">
        <w:rPr>
          <w:b/>
          <w:sz w:val="22"/>
          <w:szCs w:val="22"/>
        </w:rPr>
        <w:t>H</w:t>
      </w:r>
      <w:r w:rsidR="002D2485" w:rsidRPr="00ED7BB0">
        <w:rPr>
          <w:b/>
          <w:sz w:val="22"/>
          <w:szCs w:val="22"/>
        </w:rPr>
        <w:t>ER</w:t>
      </w:r>
      <w:r w:rsidRPr="00ED7BB0">
        <w:rPr>
          <w:b/>
          <w:sz w:val="22"/>
          <w:szCs w:val="22"/>
        </w:rPr>
        <w:t xml:space="preserve"> PROFESSION</w:t>
      </w:r>
    </w:p>
    <w:p w:rsidR="00326C74" w:rsidRPr="00ED7BB0" w:rsidRDefault="00326C74" w:rsidP="00326C74">
      <w:pPr>
        <w:jc w:val="center"/>
        <w:rPr>
          <w:b/>
          <w:sz w:val="22"/>
          <w:szCs w:val="22"/>
        </w:rPr>
      </w:pPr>
    </w:p>
    <w:p w:rsidR="00326C74" w:rsidRPr="00ED7BB0" w:rsidRDefault="002D2485" w:rsidP="00326C74">
      <w:pPr>
        <w:jc w:val="center"/>
        <w:rPr>
          <w:b/>
          <w:sz w:val="22"/>
          <w:szCs w:val="22"/>
        </w:rPr>
      </w:pPr>
      <w:r w:rsidRPr="00ED7BB0">
        <w:rPr>
          <w:b/>
          <w:sz w:val="22"/>
          <w:szCs w:val="22"/>
        </w:rPr>
        <w:t>BETTY JEFFERS</w:t>
      </w:r>
      <w:r w:rsidR="00326C74" w:rsidRPr="00ED7BB0">
        <w:rPr>
          <w:b/>
          <w:sz w:val="22"/>
          <w:szCs w:val="22"/>
        </w:rPr>
        <w:t xml:space="preserve">, </w:t>
      </w:r>
      <w:r w:rsidR="00330D0E" w:rsidRPr="00ED7BB0">
        <w:rPr>
          <w:b/>
          <w:sz w:val="22"/>
          <w:szCs w:val="22"/>
        </w:rPr>
        <w:t>RHIT, CTR</w:t>
      </w:r>
    </w:p>
    <w:p w:rsidR="00326C74" w:rsidRPr="00ED7BB0" w:rsidRDefault="00326C74" w:rsidP="00326C74">
      <w:pPr>
        <w:jc w:val="center"/>
        <w:rPr>
          <w:b/>
          <w:sz w:val="22"/>
          <w:szCs w:val="22"/>
        </w:rPr>
      </w:pPr>
    </w:p>
    <w:p w:rsidR="00326C74" w:rsidRPr="00ED7BB0" w:rsidRDefault="00326C74" w:rsidP="00326C74">
      <w:pPr>
        <w:jc w:val="center"/>
        <w:rPr>
          <w:b/>
          <w:sz w:val="22"/>
          <w:szCs w:val="22"/>
        </w:rPr>
      </w:pPr>
      <w:r w:rsidRPr="00ED7BB0">
        <w:rPr>
          <w:b/>
          <w:sz w:val="22"/>
          <w:szCs w:val="22"/>
        </w:rPr>
        <w:t>IS HEREBY PRESENTED</w:t>
      </w:r>
    </w:p>
    <w:p w:rsidR="00326C74" w:rsidRPr="00ED7BB0" w:rsidRDefault="00326C74" w:rsidP="00326C74">
      <w:pPr>
        <w:jc w:val="center"/>
        <w:rPr>
          <w:b/>
          <w:sz w:val="22"/>
          <w:szCs w:val="22"/>
        </w:rPr>
      </w:pPr>
      <w:r w:rsidRPr="00ED7BB0">
        <w:rPr>
          <w:b/>
          <w:sz w:val="22"/>
          <w:szCs w:val="22"/>
        </w:rPr>
        <w:t>THE</w:t>
      </w:r>
    </w:p>
    <w:p w:rsidR="00326C74" w:rsidRPr="00ED7BB0" w:rsidRDefault="00326C74" w:rsidP="00326C74">
      <w:pPr>
        <w:jc w:val="center"/>
        <w:rPr>
          <w:b/>
          <w:sz w:val="22"/>
          <w:szCs w:val="22"/>
        </w:rPr>
      </w:pPr>
    </w:p>
    <w:p w:rsidR="00326C74" w:rsidRPr="00ED7BB0" w:rsidRDefault="00326C74" w:rsidP="00326C74">
      <w:pPr>
        <w:jc w:val="center"/>
        <w:rPr>
          <w:b/>
          <w:sz w:val="22"/>
          <w:szCs w:val="22"/>
        </w:rPr>
      </w:pPr>
      <w:r w:rsidRPr="00ED7BB0">
        <w:rPr>
          <w:b/>
          <w:sz w:val="22"/>
          <w:szCs w:val="22"/>
        </w:rPr>
        <w:t>INDIANA</w:t>
      </w:r>
    </w:p>
    <w:p w:rsidR="00326C74" w:rsidRPr="00ED7BB0" w:rsidRDefault="00326C74" w:rsidP="00326C74">
      <w:pPr>
        <w:jc w:val="center"/>
        <w:rPr>
          <w:b/>
          <w:sz w:val="22"/>
          <w:szCs w:val="22"/>
        </w:rPr>
      </w:pPr>
      <w:r w:rsidRPr="00ED7BB0">
        <w:rPr>
          <w:b/>
          <w:sz w:val="22"/>
          <w:szCs w:val="22"/>
        </w:rPr>
        <w:t>CANCER REGISTRARS</w:t>
      </w:r>
    </w:p>
    <w:p w:rsidR="00326C74" w:rsidRPr="00ED7BB0" w:rsidRDefault="00326C74" w:rsidP="00326C74">
      <w:pPr>
        <w:jc w:val="center"/>
        <w:rPr>
          <w:b/>
          <w:sz w:val="22"/>
          <w:szCs w:val="22"/>
        </w:rPr>
      </w:pPr>
      <w:r w:rsidRPr="00ED7BB0">
        <w:rPr>
          <w:b/>
          <w:sz w:val="22"/>
          <w:szCs w:val="22"/>
        </w:rPr>
        <w:t>ASSOCIATION</w:t>
      </w:r>
    </w:p>
    <w:p w:rsidR="00326C74" w:rsidRPr="00ED7BB0" w:rsidRDefault="00326C74" w:rsidP="00326C74">
      <w:pPr>
        <w:jc w:val="center"/>
        <w:rPr>
          <w:b/>
          <w:sz w:val="22"/>
          <w:szCs w:val="22"/>
        </w:rPr>
      </w:pPr>
    </w:p>
    <w:p w:rsidR="002D2485" w:rsidRPr="00ED7BB0" w:rsidRDefault="00326C74" w:rsidP="00326C74">
      <w:pPr>
        <w:jc w:val="center"/>
        <w:rPr>
          <w:b/>
          <w:sz w:val="22"/>
          <w:szCs w:val="22"/>
        </w:rPr>
      </w:pPr>
      <w:r w:rsidRPr="00ED7BB0">
        <w:rPr>
          <w:b/>
          <w:sz w:val="22"/>
          <w:szCs w:val="22"/>
        </w:rPr>
        <w:t>20</w:t>
      </w:r>
      <w:r w:rsidR="002D2485" w:rsidRPr="00ED7BB0">
        <w:rPr>
          <w:b/>
          <w:sz w:val="22"/>
          <w:szCs w:val="22"/>
        </w:rPr>
        <w:t>11</w:t>
      </w:r>
    </w:p>
    <w:p w:rsidR="00326C74" w:rsidRPr="00ED7BB0" w:rsidRDefault="00326C74" w:rsidP="00326C74">
      <w:pPr>
        <w:jc w:val="center"/>
        <w:rPr>
          <w:b/>
          <w:sz w:val="22"/>
          <w:szCs w:val="22"/>
        </w:rPr>
      </w:pPr>
      <w:r w:rsidRPr="00ED7BB0">
        <w:rPr>
          <w:b/>
          <w:sz w:val="22"/>
          <w:szCs w:val="22"/>
        </w:rPr>
        <w:t>DISTINGUISHED MEMBER</w:t>
      </w:r>
    </w:p>
    <w:p w:rsidR="00326C74" w:rsidRPr="00ED7BB0" w:rsidRDefault="00326C74" w:rsidP="00326C74">
      <w:pPr>
        <w:jc w:val="center"/>
        <w:rPr>
          <w:b/>
          <w:sz w:val="22"/>
          <w:szCs w:val="22"/>
        </w:rPr>
      </w:pPr>
      <w:r w:rsidRPr="00ED7BB0">
        <w:rPr>
          <w:b/>
          <w:sz w:val="22"/>
          <w:szCs w:val="22"/>
        </w:rPr>
        <w:t>AWARD</w:t>
      </w:r>
    </w:p>
    <w:p w:rsidR="00326C74" w:rsidRPr="00ED7BB0" w:rsidRDefault="00326C74" w:rsidP="00326C74">
      <w:pPr>
        <w:jc w:val="center"/>
        <w:rPr>
          <w:b/>
          <w:sz w:val="22"/>
          <w:szCs w:val="22"/>
        </w:rPr>
      </w:pPr>
    </w:p>
    <w:p w:rsidR="00326C74" w:rsidRPr="00ED7BB0" w:rsidRDefault="00326C74" w:rsidP="00326C74">
      <w:pPr>
        <w:jc w:val="center"/>
        <w:rPr>
          <w:b/>
          <w:sz w:val="22"/>
          <w:szCs w:val="22"/>
        </w:rPr>
      </w:pPr>
    </w:p>
    <w:p w:rsidR="00326C74" w:rsidRPr="00ED7BB0" w:rsidRDefault="00326C74" w:rsidP="00326C74">
      <w:pPr>
        <w:jc w:val="center"/>
        <w:rPr>
          <w:b/>
          <w:sz w:val="22"/>
          <w:szCs w:val="22"/>
        </w:rPr>
      </w:pPr>
    </w:p>
    <w:p w:rsidR="00326C74" w:rsidRPr="00ED7BB0" w:rsidRDefault="00326C74" w:rsidP="00326C74">
      <w:pPr>
        <w:jc w:val="right"/>
        <w:rPr>
          <w:b/>
          <w:bCs/>
          <w:i/>
          <w:spacing w:val="-4"/>
          <w:sz w:val="22"/>
          <w:szCs w:val="22"/>
        </w:rPr>
      </w:pPr>
      <w:r w:rsidRPr="00ED7BB0">
        <w:rPr>
          <w:b/>
          <w:sz w:val="22"/>
          <w:szCs w:val="22"/>
        </w:rPr>
        <w:br w:type="page"/>
      </w:r>
      <w:r w:rsidRPr="00ED7BB0">
        <w:rPr>
          <w:b/>
          <w:bCs/>
          <w:i/>
          <w:spacing w:val="-4"/>
          <w:sz w:val="22"/>
          <w:szCs w:val="22"/>
        </w:rPr>
        <w:lastRenderedPageBreak/>
        <w:t xml:space="preserve">Appendix </w:t>
      </w:r>
      <w:r w:rsidR="00ED5871" w:rsidRPr="00ED7BB0">
        <w:rPr>
          <w:b/>
          <w:bCs/>
          <w:i/>
          <w:spacing w:val="-4"/>
          <w:sz w:val="22"/>
          <w:szCs w:val="22"/>
        </w:rPr>
        <w:t>I</w:t>
      </w:r>
    </w:p>
    <w:p w:rsidR="00326C74" w:rsidRPr="00ED7BB0" w:rsidRDefault="00326C74" w:rsidP="00326C74">
      <w:pPr>
        <w:rPr>
          <w:bCs/>
          <w:spacing w:val="-4"/>
          <w:sz w:val="22"/>
          <w:szCs w:val="22"/>
        </w:rPr>
      </w:pPr>
    </w:p>
    <w:p w:rsidR="00326C74" w:rsidRPr="00ED7BB0" w:rsidRDefault="00ED7BB0" w:rsidP="00326C74">
      <w:pPr>
        <w:jc w:val="center"/>
        <w:rPr>
          <w:sz w:val="22"/>
          <w:szCs w:val="22"/>
        </w:rPr>
      </w:pPr>
      <w:r w:rsidRPr="00ED7BB0">
        <w:rPr>
          <w:noProof/>
          <w:sz w:val="22"/>
          <w:szCs w:val="22"/>
        </w:rPr>
        <w:drawing>
          <wp:inline distT="0" distB="0" distL="0" distR="0">
            <wp:extent cx="1828800" cy="1419225"/>
            <wp:effectExtent l="0" t="0" r="0" b="0"/>
            <wp:docPr id="5" name="Picture 5"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RA Logo 6-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419225"/>
                    </a:xfrm>
                    <a:prstGeom prst="rect">
                      <a:avLst/>
                    </a:prstGeom>
                    <a:noFill/>
                    <a:ln>
                      <a:noFill/>
                    </a:ln>
                  </pic:spPr>
                </pic:pic>
              </a:graphicData>
            </a:graphic>
          </wp:inline>
        </w:drawing>
      </w:r>
    </w:p>
    <w:p w:rsidR="00326C74" w:rsidRPr="00ED7BB0" w:rsidRDefault="00326C74" w:rsidP="00326C74">
      <w:pPr>
        <w:jc w:val="center"/>
        <w:rPr>
          <w:sz w:val="22"/>
          <w:szCs w:val="22"/>
        </w:rPr>
      </w:pPr>
    </w:p>
    <w:p w:rsidR="00326C74" w:rsidRPr="00ED7BB0" w:rsidRDefault="00326C74" w:rsidP="00326C74">
      <w:pPr>
        <w:jc w:val="center"/>
        <w:rPr>
          <w:b/>
          <w:sz w:val="22"/>
          <w:szCs w:val="22"/>
        </w:rPr>
      </w:pPr>
    </w:p>
    <w:p w:rsidR="00326C74" w:rsidRPr="00ED7BB0" w:rsidRDefault="00326C74" w:rsidP="00326C74">
      <w:pPr>
        <w:jc w:val="center"/>
        <w:rPr>
          <w:b/>
          <w:sz w:val="22"/>
          <w:szCs w:val="22"/>
        </w:rPr>
      </w:pPr>
      <w:r w:rsidRPr="00ED7BB0">
        <w:rPr>
          <w:b/>
          <w:sz w:val="22"/>
          <w:szCs w:val="22"/>
        </w:rPr>
        <w:t>FOR DEDICATION</w:t>
      </w:r>
    </w:p>
    <w:p w:rsidR="00326C74" w:rsidRPr="00ED7BB0" w:rsidRDefault="00326C74" w:rsidP="00326C74">
      <w:pPr>
        <w:jc w:val="center"/>
        <w:rPr>
          <w:b/>
          <w:sz w:val="22"/>
          <w:szCs w:val="22"/>
        </w:rPr>
      </w:pPr>
      <w:r w:rsidRPr="00ED7BB0">
        <w:rPr>
          <w:b/>
          <w:sz w:val="22"/>
          <w:szCs w:val="22"/>
        </w:rPr>
        <w:t>AND ENTHUSIASM TO THE</w:t>
      </w:r>
    </w:p>
    <w:p w:rsidR="00326C74" w:rsidRPr="00ED7BB0" w:rsidRDefault="00326C74" w:rsidP="00326C74">
      <w:pPr>
        <w:jc w:val="center"/>
        <w:rPr>
          <w:b/>
          <w:sz w:val="22"/>
          <w:szCs w:val="22"/>
        </w:rPr>
      </w:pPr>
      <w:r w:rsidRPr="00ED7BB0">
        <w:rPr>
          <w:b/>
          <w:sz w:val="22"/>
          <w:szCs w:val="22"/>
        </w:rPr>
        <w:t xml:space="preserve"> INDIANA CANCER</w:t>
      </w:r>
    </w:p>
    <w:p w:rsidR="00326C74" w:rsidRPr="00ED7BB0" w:rsidRDefault="00326C74" w:rsidP="00326C74">
      <w:pPr>
        <w:jc w:val="center"/>
        <w:rPr>
          <w:b/>
          <w:sz w:val="22"/>
          <w:szCs w:val="22"/>
        </w:rPr>
      </w:pPr>
      <w:r w:rsidRPr="00ED7BB0">
        <w:rPr>
          <w:b/>
          <w:sz w:val="22"/>
          <w:szCs w:val="22"/>
        </w:rPr>
        <w:t>REGISTRARS ASSOCIATION</w:t>
      </w:r>
    </w:p>
    <w:p w:rsidR="00326C74" w:rsidRPr="00ED7BB0" w:rsidRDefault="00326C74" w:rsidP="00326C74">
      <w:pPr>
        <w:jc w:val="center"/>
        <w:rPr>
          <w:b/>
          <w:sz w:val="22"/>
          <w:szCs w:val="22"/>
        </w:rPr>
      </w:pPr>
    </w:p>
    <w:p w:rsidR="00326C74" w:rsidRPr="00ED7BB0" w:rsidRDefault="00F128EE" w:rsidP="00326C74">
      <w:pPr>
        <w:jc w:val="center"/>
        <w:rPr>
          <w:b/>
          <w:sz w:val="22"/>
          <w:szCs w:val="22"/>
        </w:rPr>
      </w:pPr>
      <w:r w:rsidRPr="00ED7BB0">
        <w:rPr>
          <w:b/>
          <w:sz w:val="22"/>
          <w:szCs w:val="22"/>
        </w:rPr>
        <w:t>CASSANDRA NOBBE,</w:t>
      </w:r>
      <w:r w:rsidR="00F82B35" w:rsidRPr="00ED7BB0">
        <w:rPr>
          <w:b/>
          <w:sz w:val="22"/>
          <w:szCs w:val="22"/>
        </w:rPr>
        <w:t xml:space="preserve"> C</w:t>
      </w:r>
      <w:r w:rsidR="00326C74" w:rsidRPr="00ED7BB0">
        <w:rPr>
          <w:b/>
          <w:sz w:val="22"/>
          <w:szCs w:val="22"/>
        </w:rPr>
        <w:t>TR</w:t>
      </w:r>
    </w:p>
    <w:p w:rsidR="00326C74" w:rsidRPr="00ED7BB0" w:rsidRDefault="00326C74" w:rsidP="00326C74">
      <w:pPr>
        <w:jc w:val="center"/>
        <w:rPr>
          <w:b/>
          <w:sz w:val="22"/>
          <w:szCs w:val="22"/>
        </w:rPr>
      </w:pPr>
    </w:p>
    <w:p w:rsidR="00326C74" w:rsidRPr="00ED7BB0" w:rsidRDefault="00326C74" w:rsidP="00326C74">
      <w:pPr>
        <w:jc w:val="center"/>
        <w:rPr>
          <w:b/>
          <w:sz w:val="22"/>
          <w:szCs w:val="22"/>
        </w:rPr>
      </w:pPr>
      <w:r w:rsidRPr="00ED7BB0">
        <w:rPr>
          <w:b/>
          <w:sz w:val="22"/>
          <w:szCs w:val="22"/>
        </w:rPr>
        <w:t>IS HEREBY PRESENTED</w:t>
      </w:r>
    </w:p>
    <w:p w:rsidR="00326C74" w:rsidRPr="00ED7BB0" w:rsidRDefault="00326C74" w:rsidP="00326C74">
      <w:pPr>
        <w:jc w:val="center"/>
        <w:rPr>
          <w:b/>
          <w:sz w:val="22"/>
          <w:szCs w:val="22"/>
        </w:rPr>
      </w:pPr>
      <w:r w:rsidRPr="00ED7BB0">
        <w:rPr>
          <w:b/>
          <w:sz w:val="22"/>
          <w:szCs w:val="22"/>
        </w:rPr>
        <w:t>THE</w:t>
      </w:r>
    </w:p>
    <w:p w:rsidR="00326C74" w:rsidRPr="00ED7BB0" w:rsidRDefault="00326C74" w:rsidP="00326C74">
      <w:pPr>
        <w:jc w:val="center"/>
        <w:rPr>
          <w:b/>
          <w:sz w:val="22"/>
          <w:szCs w:val="22"/>
        </w:rPr>
      </w:pPr>
    </w:p>
    <w:p w:rsidR="00326C74" w:rsidRPr="00ED7BB0" w:rsidRDefault="00326C74" w:rsidP="00326C74">
      <w:pPr>
        <w:jc w:val="center"/>
        <w:rPr>
          <w:b/>
          <w:sz w:val="22"/>
          <w:szCs w:val="22"/>
        </w:rPr>
      </w:pPr>
      <w:r w:rsidRPr="00ED7BB0">
        <w:rPr>
          <w:b/>
          <w:sz w:val="22"/>
          <w:szCs w:val="22"/>
        </w:rPr>
        <w:t>20</w:t>
      </w:r>
      <w:r w:rsidR="00F128EE" w:rsidRPr="00ED7BB0">
        <w:rPr>
          <w:b/>
          <w:sz w:val="22"/>
          <w:szCs w:val="22"/>
        </w:rPr>
        <w:t>11</w:t>
      </w:r>
    </w:p>
    <w:p w:rsidR="00326C74" w:rsidRPr="00ED7BB0" w:rsidRDefault="00326C74" w:rsidP="00326C74">
      <w:pPr>
        <w:jc w:val="center"/>
        <w:rPr>
          <w:b/>
          <w:sz w:val="22"/>
          <w:szCs w:val="22"/>
        </w:rPr>
      </w:pPr>
      <w:r w:rsidRPr="00ED7BB0">
        <w:rPr>
          <w:b/>
          <w:sz w:val="22"/>
          <w:szCs w:val="22"/>
        </w:rPr>
        <w:t>PRESIDENTIAL AWARD</w:t>
      </w:r>
    </w:p>
    <w:p w:rsidR="00326C74" w:rsidRPr="00ED7BB0" w:rsidRDefault="00326C74" w:rsidP="00326C74">
      <w:pPr>
        <w:jc w:val="center"/>
        <w:rPr>
          <w:b/>
          <w:sz w:val="22"/>
          <w:szCs w:val="22"/>
        </w:rPr>
      </w:pPr>
    </w:p>
    <w:p w:rsidR="00326C74" w:rsidRPr="00ED7BB0" w:rsidRDefault="00326C74" w:rsidP="00326C74">
      <w:pPr>
        <w:jc w:val="center"/>
        <w:rPr>
          <w:b/>
          <w:sz w:val="22"/>
          <w:szCs w:val="22"/>
        </w:rPr>
      </w:pPr>
    </w:p>
    <w:p w:rsidR="00326C74" w:rsidRPr="00ED7BB0" w:rsidRDefault="00326C74" w:rsidP="00326C74">
      <w:pPr>
        <w:jc w:val="center"/>
        <w:rPr>
          <w:b/>
          <w:sz w:val="22"/>
          <w:szCs w:val="22"/>
        </w:rPr>
      </w:pPr>
    </w:p>
    <w:p w:rsidR="00AE2AA4" w:rsidRPr="00ED7BB0" w:rsidRDefault="00326C74" w:rsidP="00AE2AA4">
      <w:pPr>
        <w:jc w:val="right"/>
        <w:rPr>
          <w:b/>
          <w:bCs/>
          <w:i/>
          <w:spacing w:val="-4"/>
          <w:sz w:val="22"/>
          <w:szCs w:val="22"/>
        </w:rPr>
      </w:pPr>
      <w:r w:rsidRPr="00ED7BB0">
        <w:rPr>
          <w:b/>
          <w:sz w:val="22"/>
          <w:szCs w:val="22"/>
        </w:rPr>
        <w:br w:type="page"/>
      </w:r>
      <w:r w:rsidR="00AE2AA4" w:rsidRPr="00ED7BB0">
        <w:rPr>
          <w:b/>
          <w:bCs/>
          <w:i/>
          <w:spacing w:val="-4"/>
          <w:sz w:val="22"/>
          <w:szCs w:val="22"/>
        </w:rPr>
        <w:lastRenderedPageBreak/>
        <w:t xml:space="preserve">Appendix </w:t>
      </w:r>
      <w:r w:rsidR="00ED5871" w:rsidRPr="00ED7BB0">
        <w:rPr>
          <w:b/>
          <w:bCs/>
          <w:i/>
          <w:spacing w:val="-4"/>
          <w:sz w:val="22"/>
          <w:szCs w:val="22"/>
        </w:rPr>
        <w:t>J</w:t>
      </w:r>
    </w:p>
    <w:p w:rsidR="000817CC" w:rsidRPr="00ED7BB0" w:rsidRDefault="000817CC" w:rsidP="000817CC">
      <w:pPr>
        <w:jc w:val="center"/>
        <w:rPr>
          <w:b/>
          <w:sz w:val="22"/>
          <w:szCs w:val="22"/>
        </w:rPr>
      </w:pPr>
      <w:r w:rsidRPr="00ED7BB0">
        <w:rPr>
          <w:b/>
          <w:sz w:val="22"/>
          <w:szCs w:val="22"/>
        </w:rPr>
        <w:t>INDIANA CANCER REGISTRARS ASSOCIATION</w:t>
      </w:r>
    </w:p>
    <w:p w:rsidR="000817CC" w:rsidRPr="00ED7BB0" w:rsidRDefault="000817CC" w:rsidP="000817CC">
      <w:pPr>
        <w:jc w:val="center"/>
        <w:rPr>
          <w:b/>
          <w:sz w:val="22"/>
          <w:szCs w:val="22"/>
        </w:rPr>
      </w:pPr>
      <w:r w:rsidRPr="00ED7BB0">
        <w:rPr>
          <w:b/>
          <w:sz w:val="22"/>
          <w:szCs w:val="22"/>
        </w:rPr>
        <w:t>2011 Business Meeting Agenda</w:t>
      </w:r>
    </w:p>
    <w:p w:rsidR="000817CC" w:rsidRPr="00ED7BB0" w:rsidRDefault="000817CC" w:rsidP="000817CC">
      <w:pPr>
        <w:jc w:val="center"/>
        <w:rPr>
          <w:b/>
          <w:sz w:val="22"/>
          <w:szCs w:val="22"/>
        </w:rPr>
      </w:pPr>
      <w:r w:rsidRPr="00ED7BB0">
        <w:rPr>
          <w:b/>
          <w:sz w:val="22"/>
          <w:szCs w:val="22"/>
        </w:rPr>
        <w:t>Report Presentations</w:t>
      </w:r>
    </w:p>
    <w:p w:rsidR="000817CC" w:rsidRPr="00ED7BB0" w:rsidRDefault="000817CC" w:rsidP="000817CC">
      <w:pPr>
        <w:jc w:val="center"/>
        <w:rPr>
          <w:b/>
          <w:sz w:val="22"/>
          <w:szCs w:val="22"/>
        </w:rPr>
      </w:pPr>
      <w:r w:rsidRPr="00ED7BB0">
        <w:rPr>
          <w:b/>
          <w:sz w:val="22"/>
          <w:szCs w:val="22"/>
        </w:rPr>
        <w:t>Thursday, November 3, 2011</w:t>
      </w:r>
    </w:p>
    <w:p w:rsidR="000817CC" w:rsidRPr="00ED7BB0" w:rsidRDefault="000817CC" w:rsidP="000817CC">
      <w:pPr>
        <w:jc w:val="center"/>
        <w:rPr>
          <w:b/>
          <w:sz w:val="22"/>
          <w:szCs w:val="22"/>
        </w:rPr>
      </w:pPr>
      <w:r w:rsidRPr="00ED7BB0">
        <w:rPr>
          <w:b/>
          <w:sz w:val="22"/>
          <w:szCs w:val="22"/>
        </w:rPr>
        <w:t>Primo Banquet Center</w:t>
      </w:r>
    </w:p>
    <w:p w:rsidR="000817CC" w:rsidRPr="00ED7BB0" w:rsidRDefault="000817CC" w:rsidP="000817CC">
      <w:pPr>
        <w:jc w:val="center"/>
        <w:rPr>
          <w:b/>
          <w:sz w:val="22"/>
          <w:szCs w:val="22"/>
        </w:rPr>
      </w:pPr>
      <w:r w:rsidRPr="00ED7BB0">
        <w:rPr>
          <w:b/>
          <w:sz w:val="22"/>
          <w:szCs w:val="22"/>
        </w:rPr>
        <w:t>Plainfield, IN</w:t>
      </w:r>
    </w:p>
    <w:p w:rsidR="000817CC" w:rsidRPr="00ED7BB0" w:rsidRDefault="000817CC" w:rsidP="000817CC">
      <w:pPr>
        <w:jc w:val="center"/>
        <w:rPr>
          <w:sz w:val="22"/>
          <w:szCs w:val="22"/>
        </w:rPr>
      </w:pPr>
    </w:p>
    <w:p w:rsidR="000817CC" w:rsidRPr="00ED7BB0" w:rsidRDefault="000817CC" w:rsidP="000817CC">
      <w:pPr>
        <w:rPr>
          <w:sz w:val="22"/>
          <w:szCs w:val="22"/>
        </w:rPr>
      </w:pPr>
      <w:r w:rsidRPr="00ED7BB0">
        <w:rPr>
          <w:sz w:val="22"/>
          <w:szCs w:val="22"/>
        </w:rPr>
        <w:t>Call to Order – 2011 ICRA Business Meeting</w:t>
      </w:r>
      <w:r w:rsidRPr="00ED7BB0">
        <w:rPr>
          <w:sz w:val="22"/>
          <w:szCs w:val="22"/>
        </w:rPr>
        <w:tab/>
      </w:r>
      <w:r w:rsidRPr="00ED7BB0">
        <w:rPr>
          <w:sz w:val="22"/>
          <w:szCs w:val="22"/>
        </w:rPr>
        <w:tab/>
        <w:t>Jan Duncan</w:t>
      </w:r>
    </w:p>
    <w:p w:rsidR="000817CC" w:rsidRPr="00ED7BB0" w:rsidRDefault="000817CC" w:rsidP="000817CC">
      <w:pPr>
        <w:rPr>
          <w:sz w:val="22"/>
          <w:szCs w:val="22"/>
        </w:rPr>
      </w:pPr>
      <w:r w:rsidRPr="00ED7BB0">
        <w:rPr>
          <w:sz w:val="22"/>
          <w:szCs w:val="22"/>
        </w:rPr>
        <w:t>Adoption of Agenda</w:t>
      </w:r>
      <w:r w:rsidRPr="00ED7BB0">
        <w:rPr>
          <w:sz w:val="22"/>
          <w:szCs w:val="22"/>
        </w:rPr>
        <w:tab/>
      </w:r>
      <w:r w:rsidRPr="00ED7BB0">
        <w:rPr>
          <w:sz w:val="22"/>
          <w:szCs w:val="22"/>
        </w:rPr>
        <w:tab/>
      </w:r>
      <w:r w:rsidRPr="00ED7BB0">
        <w:rPr>
          <w:sz w:val="22"/>
          <w:szCs w:val="22"/>
        </w:rPr>
        <w:tab/>
      </w:r>
      <w:r w:rsidRPr="00ED7BB0">
        <w:rPr>
          <w:sz w:val="22"/>
          <w:szCs w:val="22"/>
        </w:rPr>
        <w:tab/>
      </w:r>
      <w:r w:rsidRPr="00ED7BB0">
        <w:rPr>
          <w:sz w:val="22"/>
          <w:szCs w:val="22"/>
        </w:rPr>
        <w:tab/>
      </w:r>
      <w:r w:rsidRPr="00ED7BB0">
        <w:rPr>
          <w:sz w:val="22"/>
          <w:szCs w:val="22"/>
        </w:rPr>
        <w:tab/>
        <w:t>Jan Duncan</w:t>
      </w:r>
    </w:p>
    <w:p w:rsidR="000817CC" w:rsidRPr="00ED7BB0" w:rsidRDefault="000817CC" w:rsidP="000817CC">
      <w:pPr>
        <w:rPr>
          <w:sz w:val="22"/>
          <w:szCs w:val="22"/>
        </w:rPr>
      </w:pPr>
      <w:r w:rsidRPr="00ED7BB0">
        <w:rPr>
          <w:sz w:val="22"/>
          <w:szCs w:val="22"/>
        </w:rPr>
        <w:t>Quorum of Membership (2/3 present)</w:t>
      </w:r>
      <w:r w:rsidRPr="00ED7BB0">
        <w:rPr>
          <w:sz w:val="22"/>
          <w:szCs w:val="22"/>
        </w:rPr>
        <w:tab/>
      </w:r>
      <w:r w:rsidRPr="00ED7BB0">
        <w:rPr>
          <w:sz w:val="22"/>
          <w:szCs w:val="22"/>
        </w:rPr>
        <w:tab/>
      </w:r>
      <w:r w:rsidRPr="00ED7BB0">
        <w:rPr>
          <w:sz w:val="22"/>
          <w:szCs w:val="22"/>
        </w:rPr>
        <w:tab/>
        <w:t>Judi Reininga</w:t>
      </w:r>
    </w:p>
    <w:p w:rsidR="000817CC" w:rsidRPr="00ED7BB0" w:rsidRDefault="000817CC" w:rsidP="000817CC">
      <w:pPr>
        <w:rPr>
          <w:sz w:val="22"/>
          <w:szCs w:val="22"/>
        </w:rPr>
      </w:pPr>
      <w:r w:rsidRPr="00ED7BB0">
        <w:rPr>
          <w:sz w:val="22"/>
          <w:szCs w:val="22"/>
        </w:rPr>
        <w:t>2010 Annual Business Meeting Minutes</w:t>
      </w:r>
      <w:r w:rsidRPr="00ED7BB0">
        <w:rPr>
          <w:sz w:val="22"/>
          <w:szCs w:val="22"/>
        </w:rPr>
        <w:tab/>
      </w:r>
      <w:r w:rsidRPr="00ED7BB0">
        <w:rPr>
          <w:sz w:val="22"/>
          <w:szCs w:val="22"/>
        </w:rPr>
        <w:tab/>
      </w:r>
      <w:r w:rsidRPr="00ED7BB0">
        <w:rPr>
          <w:sz w:val="22"/>
          <w:szCs w:val="22"/>
        </w:rPr>
        <w:tab/>
        <w:t>Cassie Nobbe</w:t>
      </w:r>
    </w:p>
    <w:p w:rsidR="000817CC" w:rsidRPr="00ED7BB0" w:rsidRDefault="000817CC" w:rsidP="000817CC">
      <w:pPr>
        <w:rPr>
          <w:sz w:val="22"/>
          <w:szCs w:val="22"/>
        </w:rPr>
      </w:pPr>
      <w:r w:rsidRPr="00ED7BB0">
        <w:rPr>
          <w:sz w:val="22"/>
          <w:szCs w:val="22"/>
        </w:rPr>
        <w:t>Fiscal Year Report</w:t>
      </w:r>
      <w:r w:rsidRPr="00ED7BB0">
        <w:rPr>
          <w:sz w:val="22"/>
          <w:szCs w:val="22"/>
        </w:rPr>
        <w:tab/>
      </w:r>
      <w:r w:rsidRPr="00ED7BB0">
        <w:rPr>
          <w:sz w:val="22"/>
          <w:szCs w:val="22"/>
        </w:rPr>
        <w:tab/>
      </w:r>
      <w:r w:rsidRPr="00ED7BB0">
        <w:rPr>
          <w:sz w:val="22"/>
          <w:szCs w:val="22"/>
        </w:rPr>
        <w:tab/>
      </w:r>
      <w:r w:rsidRPr="00ED7BB0">
        <w:rPr>
          <w:sz w:val="22"/>
          <w:szCs w:val="22"/>
        </w:rPr>
        <w:tab/>
      </w:r>
      <w:r w:rsidRPr="00ED7BB0">
        <w:rPr>
          <w:sz w:val="22"/>
          <w:szCs w:val="22"/>
        </w:rPr>
        <w:tab/>
      </w:r>
      <w:r w:rsidRPr="00ED7BB0">
        <w:rPr>
          <w:sz w:val="22"/>
          <w:szCs w:val="22"/>
        </w:rPr>
        <w:tab/>
        <w:t>Lori Carroll</w:t>
      </w:r>
    </w:p>
    <w:p w:rsidR="000817CC" w:rsidRPr="00ED7BB0" w:rsidRDefault="000817CC" w:rsidP="000817CC">
      <w:pPr>
        <w:rPr>
          <w:sz w:val="22"/>
          <w:szCs w:val="22"/>
        </w:rPr>
      </w:pPr>
      <w:r w:rsidRPr="00ED7BB0">
        <w:rPr>
          <w:sz w:val="22"/>
          <w:szCs w:val="22"/>
        </w:rPr>
        <w:t>New Business:</w:t>
      </w:r>
    </w:p>
    <w:p w:rsidR="000817CC" w:rsidRPr="00ED7BB0" w:rsidRDefault="000817CC" w:rsidP="000817CC">
      <w:pPr>
        <w:pStyle w:val="ListParagraph"/>
        <w:numPr>
          <w:ilvl w:val="0"/>
          <w:numId w:val="12"/>
        </w:numPr>
        <w:rPr>
          <w:rFonts w:ascii="Times New Roman" w:hAnsi="Times New Roman"/>
          <w:sz w:val="22"/>
          <w:szCs w:val="22"/>
        </w:rPr>
      </w:pPr>
      <w:r w:rsidRPr="00ED7BB0">
        <w:rPr>
          <w:rFonts w:ascii="Times New Roman" w:hAnsi="Times New Roman"/>
          <w:sz w:val="22"/>
          <w:szCs w:val="22"/>
        </w:rPr>
        <w:t xml:space="preserve"> President’s Message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0817CC" w:rsidRPr="00ED7BB0" w:rsidRDefault="000817CC" w:rsidP="000817CC">
      <w:pPr>
        <w:pStyle w:val="ListParagraph"/>
        <w:numPr>
          <w:ilvl w:val="0"/>
          <w:numId w:val="12"/>
        </w:numPr>
        <w:rPr>
          <w:rFonts w:ascii="Times New Roman" w:hAnsi="Times New Roman"/>
          <w:sz w:val="22"/>
          <w:szCs w:val="22"/>
        </w:rPr>
      </w:pPr>
      <w:r w:rsidRPr="00ED7BB0">
        <w:rPr>
          <w:rFonts w:ascii="Times New Roman" w:hAnsi="Times New Roman"/>
          <w:sz w:val="22"/>
          <w:szCs w:val="22"/>
        </w:rPr>
        <w:t>Board of Directors’ Report Presentation</w:t>
      </w:r>
    </w:p>
    <w:p w:rsidR="000817CC" w:rsidRPr="00ED7BB0" w:rsidRDefault="000817CC" w:rsidP="000817CC">
      <w:pPr>
        <w:pStyle w:val="ListParagraph"/>
        <w:numPr>
          <w:ilvl w:val="0"/>
          <w:numId w:val="13"/>
        </w:numPr>
        <w:rPr>
          <w:rFonts w:ascii="Times New Roman" w:hAnsi="Times New Roman"/>
          <w:sz w:val="22"/>
          <w:szCs w:val="22"/>
        </w:rPr>
      </w:pPr>
      <w:r w:rsidRPr="00ED7BB0">
        <w:rPr>
          <w:rFonts w:ascii="Times New Roman" w:hAnsi="Times New Roman"/>
          <w:sz w:val="22"/>
          <w:szCs w:val="22"/>
        </w:rPr>
        <w:t>Executive Committee Reports</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President</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President-Elect</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Sherry Dowling</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Past President</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Camille Foley</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Vice President</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Secretary</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Cassie Nobbe</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Treasurer</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Lori Carroll</w:t>
      </w:r>
    </w:p>
    <w:p w:rsidR="000817CC" w:rsidRPr="00ED7BB0" w:rsidRDefault="000817CC" w:rsidP="000817CC">
      <w:pPr>
        <w:pStyle w:val="ListParagraph"/>
        <w:numPr>
          <w:ilvl w:val="0"/>
          <w:numId w:val="13"/>
        </w:numPr>
        <w:rPr>
          <w:rFonts w:ascii="Times New Roman" w:hAnsi="Times New Roman"/>
          <w:sz w:val="22"/>
          <w:szCs w:val="22"/>
        </w:rPr>
      </w:pPr>
      <w:r w:rsidRPr="00ED7BB0">
        <w:rPr>
          <w:rFonts w:ascii="Times New Roman" w:hAnsi="Times New Roman"/>
          <w:sz w:val="22"/>
          <w:szCs w:val="22"/>
        </w:rPr>
        <w:t>Committee Reports</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Audit Committee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Sherry Dowling</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Bylaws Committee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Sherry Dowling</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Education Committee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Ellen Hurd</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Historian</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Joann Schultz</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Membership Committee</w:t>
      </w:r>
      <w:r w:rsidRPr="00ED7BB0">
        <w:rPr>
          <w:rFonts w:ascii="Times New Roman" w:hAnsi="Times New Roman"/>
          <w:sz w:val="22"/>
          <w:szCs w:val="22"/>
        </w:rPr>
        <w:tab/>
      </w:r>
      <w:r w:rsidRPr="00ED7BB0">
        <w:rPr>
          <w:rFonts w:ascii="Times New Roman" w:hAnsi="Times New Roman"/>
          <w:sz w:val="22"/>
          <w:szCs w:val="22"/>
        </w:rPr>
        <w:tab/>
        <w:t>Judi Reininga</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Nominations Committee</w:t>
      </w:r>
      <w:r w:rsidRPr="00ED7BB0">
        <w:rPr>
          <w:rFonts w:ascii="Times New Roman" w:hAnsi="Times New Roman"/>
          <w:sz w:val="22"/>
          <w:szCs w:val="22"/>
        </w:rPr>
        <w:tab/>
      </w:r>
      <w:r w:rsidRPr="00ED7BB0">
        <w:rPr>
          <w:rFonts w:ascii="Times New Roman" w:hAnsi="Times New Roman"/>
          <w:sz w:val="22"/>
          <w:szCs w:val="22"/>
        </w:rPr>
        <w:tab/>
        <w:t>Camille Foley</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Program Committee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Nancy Whipple</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Public Relations Committee</w:t>
      </w:r>
      <w:r w:rsidRPr="00ED7BB0">
        <w:rPr>
          <w:rFonts w:ascii="Times New Roman" w:hAnsi="Times New Roman"/>
          <w:sz w:val="22"/>
          <w:szCs w:val="22"/>
        </w:rPr>
        <w:tab/>
      </w:r>
      <w:r w:rsidRPr="00ED7BB0">
        <w:rPr>
          <w:rFonts w:ascii="Times New Roman" w:hAnsi="Times New Roman"/>
          <w:sz w:val="22"/>
          <w:szCs w:val="22"/>
        </w:rPr>
        <w:tab/>
        <w:t>Jan Duncan/Brandy Lewis</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Ways and Means Committee</w:t>
      </w:r>
      <w:r w:rsidRPr="00ED7BB0">
        <w:rPr>
          <w:rFonts w:ascii="Times New Roman" w:hAnsi="Times New Roman"/>
          <w:sz w:val="22"/>
          <w:szCs w:val="22"/>
        </w:rPr>
        <w:tab/>
      </w:r>
      <w:r w:rsidRPr="00ED7BB0">
        <w:rPr>
          <w:rFonts w:ascii="Times New Roman" w:hAnsi="Times New Roman"/>
          <w:sz w:val="22"/>
          <w:szCs w:val="22"/>
        </w:rPr>
        <w:tab/>
        <w:t>Joann Schultz</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ab/>
        <w:t>Cookbook Subcommittee</w:t>
      </w:r>
      <w:r w:rsidRPr="00ED7BB0">
        <w:rPr>
          <w:rFonts w:ascii="Times New Roman" w:hAnsi="Times New Roman"/>
          <w:sz w:val="22"/>
          <w:szCs w:val="22"/>
        </w:rPr>
        <w:tab/>
        <w:t>Judi Reininga</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Website Committee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Cassie Nobbe</w:t>
      </w:r>
    </w:p>
    <w:p w:rsidR="000817CC" w:rsidRPr="00ED7BB0" w:rsidRDefault="000817CC" w:rsidP="000817CC">
      <w:pPr>
        <w:pStyle w:val="ListParagraph"/>
        <w:numPr>
          <w:ilvl w:val="0"/>
          <w:numId w:val="13"/>
        </w:numPr>
        <w:rPr>
          <w:rFonts w:ascii="Times New Roman" w:hAnsi="Times New Roman"/>
          <w:sz w:val="22"/>
          <w:szCs w:val="22"/>
        </w:rPr>
      </w:pPr>
      <w:r w:rsidRPr="00ED7BB0">
        <w:rPr>
          <w:rFonts w:ascii="Times New Roman" w:hAnsi="Times New Roman"/>
          <w:sz w:val="22"/>
          <w:szCs w:val="22"/>
        </w:rPr>
        <w:t>Liaison Reports</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American Cancer Society</w:t>
      </w:r>
      <w:r w:rsidRPr="00ED7BB0">
        <w:rPr>
          <w:rFonts w:ascii="Times New Roman" w:hAnsi="Times New Roman"/>
          <w:sz w:val="22"/>
          <w:szCs w:val="22"/>
        </w:rPr>
        <w:tab/>
      </w:r>
      <w:r w:rsidRPr="00ED7BB0">
        <w:rPr>
          <w:rFonts w:ascii="Times New Roman" w:hAnsi="Times New Roman"/>
          <w:sz w:val="22"/>
          <w:szCs w:val="22"/>
        </w:rPr>
        <w:tab/>
        <w:t>Patsy O’Leary</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IHIMA</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Patsy O’Leary</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ISDH</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Resigned</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NCRA</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0817CC" w:rsidRPr="00ED7BB0" w:rsidRDefault="000817CC" w:rsidP="000817CC">
      <w:pPr>
        <w:pStyle w:val="ListParagraph"/>
        <w:ind w:left="2160"/>
        <w:rPr>
          <w:rFonts w:ascii="Times New Roman" w:hAnsi="Times New Roman"/>
          <w:sz w:val="22"/>
          <w:szCs w:val="22"/>
        </w:rPr>
      </w:pPr>
      <w:r w:rsidRPr="00ED7BB0">
        <w:rPr>
          <w:rFonts w:ascii="Times New Roman" w:hAnsi="Times New Roman"/>
          <w:sz w:val="22"/>
          <w:szCs w:val="22"/>
        </w:rPr>
        <w:t>Commission on Cancer</w:t>
      </w:r>
      <w:r w:rsidRPr="00ED7BB0">
        <w:rPr>
          <w:rFonts w:ascii="Times New Roman" w:hAnsi="Times New Roman"/>
          <w:sz w:val="22"/>
          <w:szCs w:val="22"/>
        </w:rPr>
        <w:tab/>
      </w:r>
      <w:r w:rsidRPr="00ED7BB0">
        <w:rPr>
          <w:rFonts w:ascii="Times New Roman" w:hAnsi="Times New Roman"/>
          <w:sz w:val="22"/>
          <w:szCs w:val="22"/>
        </w:rPr>
        <w:tab/>
        <w:t>Jan Duncan</w:t>
      </w:r>
    </w:p>
    <w:p w:rsidR="000817CC" w:rsidRPr="00ED7BB0" w:rsidRDefault="000817CC" w:rsidP="000817CC">
      <w:pPr>
        <w:pStyle w:val="ListParagraph"/>
        <w:numPr>
          <w:ilvl w:val="0"/>
          <w:numId w:val="12"/>
        </w:numPr>
        <w:rPr>
          <w:rFonts w:ascii="Times New Roman" w:hAnsi="Times New Roman"/>
          <w:sz w:val="22"/>
          <w:szCs w:val="22"/>
        </w:rPr>
      </w:pPr>
      <w:r w:rsidRPr="00ED7BB0">
        <w:rPr>
          <w:rFonts w:ascii="Times New Roman" w:hAnsi="Times New Roman"/>
          <w:sz w:val="22"/>
          <w:szCs w:val="22"/>
        </w:rPr>
        <w:t>Motion to destroy ballots</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Camille Foley</w:t>
      </w:r>
    </w:p>
    <w:p w:rsidR="000817CC" w:rsidRPr="00ED7BB0" w:rsidRDefault="000817CC" w:rsidP="000817CC">
      <w:pPr>
        <w:pStyle w:val="ListParagraph"/>
        <w:numPr>
          <w:ilvl w:val="0"/>
          <w:numId w:val="12"/>
        </w:numPr>
        <w:rPr>
          <w:rFonts w:ascii="Times New Roman" w:hAnsi="Times New Roman"/>
          <w:sz w:val="22"/>
          <w:szCs w:val="22"/>
        </w:rPr>
      </w:pPr>
      <w:r w:rsidRPr="00ED7BB0">
        <w:rPr>
          <w:rFonts w:ascii="Times New Roman" w:hAnsi="Times New Roman"/>
          <w:sz w:val="22"/>
          <w:szCs w:val="22"/>
        </w:rPr>
        <w:t xml:space="preserve">2011-2012 Elected and </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 xml:space="preserve">Camille Foley and </w:t>
      </w:r>
    </w:p>
    <w:p w:rsidR="000817CC" w:rsidRPr="00ED7BB0" w:rsidRDefault="000817CC" w:rsidP="000817CC">
      <w:pPr>
        <w:pStyle w:val="ListParagraph"/>
        <w:ind w:left="1080"/>
        <w:rPr>
          <w:rFonts w:ascii="Times New Roman" w:hAnsi="Times New Roman"/>
          <w:sz w:val="22"/>
          <w:szCs w:val="22"/>
        </w:rPr>
      </w:pPr>
      <w:r w:rsidRPr="00ED7BB0">
        <w:rPr>
          <w:rFonts w:ascii="Times New Roman" w:hAnsi="Times New Roman"/>
          <w:sz w:val="22"/>
          <w:szCs w:val="22"/>
        </w:rPr>
        <w:t xml:space="preserve">    Appointed Board of Directors</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Sherry Dowling</w:t>
      </w:r>
    </w:p>
    <w:p w:rsidR="000817CC" w:rsidRPr="00ED7BB0" w:rsidRDefault="000817CC" w:rsidP="000817CC">
      <w:pPr>
        <w:pStyle w:val="ListParagraph"/>
        <w:numPr>
          <w:ilvl w:val="0"/>
          <w:numId w:val="12"/>
        </w:numPr>
        <w:rPr>
          <w:rFonts w:ascii="Times New Roman" w:hAnsi="Times New Roman"/>
          <w:sz w:val="22"/>
          <w:szCs w:val="22"/>
        </w:rPr>
      </w:pPr>
      <w:r w:rsidRPr="00ED7BB0">
        <w:rPr>
          <w:rFonts w:ascii="Times New Roman" w:hAnsi="Times New Roman"/>
          <w:sz w:val="22"/>
          <w:szCs w:val="22"/>
        </w:rPr>
        <w:t>Old Business</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0817CC" w:rsidRPr="00ED7BB0" w:rsidRDefault="000817CC" w:rsidP="000817CC">
      <w:pPr>
        <w:pStyle w:val="ListParagraph"/>
        <w:numPr>
          <w:ilvl w:val="0"/>
          <w:numId w:val="12"/>
        </w:numPr>
        <w:rPr>
          <w:rFonts w:ascii="Times New Roman" w:hAnsi="Times New Roman"/>
          <w:sz w:val="22"/>
          <w:szCs w:val="22"/>
        </w:rPr>
      </w:pPr>
      <w:r w:rsidRPr="00ED7BB0">
        <w:rPr>
          <w:rFonts w:ascii="Times New Roman" w:hAnsi="Times New Roman"/>
          <w:sz w:val="22"/>
          <w:szCs w:val="22"/>
        </w:rPr>
        <w:t>Meeting Adjournment</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AE2AA4" w:rsidRPr="00ED7BB0" w:rsidRDefault="00AE2AA4" w:rsidP="00AE2AA4">
      <w:pPr>
        <w:jc w:val="right"/>
        <w:rPr>
          <w:b/>
          <w:bCs/>
          <w:i/>
          <w:spacing w:val="-4"/>
          <w:sz w:val="22"/>
          <w:szCs w:val="22"/>
        </w:rPr>
      </w:pPr>
      <w:r w:rsidRPr="00ED7BB0">
        <w:rPr>
          <w:b/>
          <w:bCs/>
          <w:i/>
          <w:spacing w:val="-4"/>
          <w:sz w:val="22"/>
          <w:szCs w:val="22"/>
        </w:rPr>
        <w:t xml:space="preserve">Appendix </w:t>
      </w:r>
      <w:r w:rsidR="00ED5871" w:rsidRPr="00ED7BB0">
        <w:rPr>
          <w:b/>
          <w:bCs/>
          <w:i/>
          <w:spacing w:val="-4"/>
          <w:sz w:val="22"/>
          <w:szCs w:val="22"/>
        </w:rPr>
        <w:t>K</w:t>
      </w:r>
    </w:p>
    <w:p w:rsidR="00BF6CF5" w:rsidRPr="00ED7BB0" w:rsidRDefault="00BF6CF5" w:rsidP="00BF6CF5">
      <w:pPr>
        <w:jc w:val="center"/>
        <w:rPr>
          <w:b/>
          <w:sz w:val="22"/>
          <w:szCs w:val="22"/>
        </w:rPr>
      </w:pPr>
    </w:p>
    <w:p w:rsidR="00BF6CF5" w:rsidRPr="00ED7BB0" w:rsidRDefault="00BF6CF5" w:rsidP="00BF6CF5">
      <w:pPr>
        <w:jc w:val="center"/>
        <w:rPr>
          <w:b/>
          <w:sz w:val="22"/>
          <w:szCs w:val="22"/>
        </w:rPr>
      </w:pPr>
      <w:r w:rsidRPr="00ED7BB0">
        <w:rPr>
          <w:b/>
          <w:sz w:val="22"/>
          <w:szCs w:val="22"/>
        </w:rPr>
        <w:t>INDIANA CANCER REGISTRARS ASSOCIATION</w:t>
      </w:r>
    </w:p>
    <w:p w:rsidR="00BF6CF5" w:rsidRPr="00ED7BB0" w:rsidRDefault="00BF6CF5" w:rsidP="00BF6CF5">
      <w:pPr>
        <w:jc w:val="center"/>
        <w:rPr>
          <w:b/>
          <w:sz w:val="22"/>
          <w:szCs w:val="22"/>
        </w:rPr>
      </w:pPr>
    </w:p>
    <w:p w:rsidR="00BF6CF5" w:rsidRPr="00ED7BB0" w:rsidRDefault="00BF6CF5" w:rsidP="00BF6CF5">
      <w:pPr>
        <w:jc w:val="center"/>
        <w:rPr>
          <w:b/>
          <w:sz w:val="22"/>
          <w:szCs w:val="22"/>
        </w:rPr>
      </w:pPr>
      <w:r w:rsidRPr="00ED7BB0">
        <w:rPr>
          <w:b/>
          <w:sz w:val="22"/>
          <w:szCs w:val="22"/>
        </w:rPr>
        <w:t>2011 Recognition and Installation Ceremony Agenda</w:t>
      </w:r>
    </w:p>
    <w:p w:rsidR="00BF6CF5" w:rsidRPr="00ED7BB0" w:rsidRDefault="00BF6CF5" w:rsidP="00BF6CF5">
      <w:pPr>
        <w:jc w:val="center"/>
        <w:rPr>
          <w:b/>
          <w:sz w:val="22"/>
          <w:szCs w:val="22"/>
        </w:rPr>
      </w:pPr>
      <w:r w:rsidRPr="00ED7BB0">
        <w:rPr>
          <w:b/>
          <w:sz w:val="22"/>
          <w:szCs w:val="22"/>
        </w:rPr>
        <w:lastRenderedPageBreak/>
        <w:t>Friday, November 4, 2011</w:t>
      </w:r>
    </w:p>
    <w:p w:rsidR="00BF6CF5" w:rsidRPr="00ED7BB0" w:rsidRDefault="00BF6CF5" w:rsidP="00BF6CF5">
      <w:pPr>
        <w:jc w:val="center"/>
        <w:rPr>
          <w:b/>
          <w:sz w:val="22"/>
          <w:szCs w:val="22"/>
        </w:rPr>
      </w:pPr>
      <w:r w:rsidRPr="00ED7BB0">
        <w:rPr>
          <w:b/>
          <w:sz w:val="22"/>
          <w:szCs w:val="22"/>
        </w:rPr>
        <w:t>Primo Banquet Center</w:t>
      </w:r>
    </w:p>
    <w:p w:rsidR="00BF6CF5" w:rsidRPr="00ED7BB0" w:rsidRDefault="00BF6CF5" w:rsidP="00BF6CF5">
      <w:pPr>
        <w:jc w:val="center"/>
        <w:rPr>
          <w:b/>
          <w:sz w:val="22"/>
          <w:szCs w:val="22"/>
        </w:rPr>
      </w:pPr>
      <w:r w:rsidRPr="00ED7BB0">
        <w:rPr>
          <w:b/>
          <w:sz w:val="22"/>
          <w:szCs w:val="22"/>
        </w:rPr>
        <w:t>Plainfield, IN</w:t>
      </w:r>
    </w:p>
    <w:p w:rsidR="00BF6CF5" w:rsidRPr="00ED7BB0" w:rsidRDefault="00BF6CF5" w:rsidP="00BF6CF5">
      <w:pPr>
        <w:jc w:val="center"/>
        <w:rPr>
          <w:b/>
          <w:sz w:val="22"/>
          <w:szCs w:val="22"/>
        </w:rPr>
      </w:pPr>
    </w:p>
    <w:p w:rsidR="00BF6CF5" w:rsidRPr="00ED7BB0" w:rsidRDefault="00BF6CF5" w:rsidP="00BF6CF5">
      <w:pPr>
        <w:jc w:val="center"/>
        <w:rPr>
          <w:b/>
          <w:sz w:val="22"/>
          <w:szCs w:val="22"/>
        </w:rPr>
      </w:pPr>
    </w:p>
    <w:p w:rsidR="00BF6CF5" w:rsidRPr="00ED7BB0" w:rsidRDefault="00BF6CF5" w:rsidP="00BF6CF5">
      <w:pPr>
        <w:rPr>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Welcome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Recognition of New CTR’s</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Recognition of 2010-2011 Board of Directors</w:t>
      </w:r>
      <w:r w:rsidRPr="00ED7BB0">
        <w:rPr>
          <w:rFonts w:ascii="Times New Roman" w:hAnsi="Times New Roman"/>
          <w:sz w:val="22"/>
          <w:szCs w:val="22"/>
        </w:rPr>
        <w:tab/>
        <w:t>Jan Duncan</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2011 Distinguished Member Award</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2011 President’s Award</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President’s Farewell Message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Installation of 2012 Officers</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Sherry Dowling/Pat Cockerham</w:t>
      </w:r>
    </w:p>
    <w:p w:rsidR="00BF6CF5" w:rsidRPr="00ED7BB0" w:rsidRDefault="00BF6CF5" w:rsidP="00BF6CF5">
      <w:pPr>
        <w:pStyle w:val="ListParagraph"/>
        <w:ind w:left="360"/>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Passing of the Presidential Gavel</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Jan Duncan/Sherry Dowling</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2012 Presidential Message</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Sherry Dowling</w:t>
      </w:r>
    </w:p>
    <w:p w:rsidR="00BF6CF5" w:rsidRPr="00ED7BB0" w:rsidRDefault="00BF6CF5" w:rsidP="00BF6CF5">
      <w:pPr>
        <w:pStyle w:val="ListParagraph"/>
        <w:rPr>
          <w:rFonts w:ascii="Times New Roman" w:hAnsi="Times New Roman"/>
          <w:sz w:val="22"/>
          <w:szCs w:val="22"/>
        </w:rPr>
      </w:pPr>
    </w:p>
    <w:p w:rsidR="00BF6CF5" w:rsidRPr="00ED7BB0" w:rsidRDefault="00BF6CF5" w:rsidP="00BF6CF5">
      <w:pPr>
        <w:pStyle w:val="ListParagraph"/>
        <w:numPr>
          <w:ilvl w:val="0"/>
          <w:numId w:val="14"/>
        </w:numPr>
        <w:rPr>
          <w:rFonts w:ascii="Times New Roman" w:hAnsi="Times New Roman"/>
          <w:sz w:val="22"/>
          <w:szCs w:val="22"/>
        </w:rPr>
      </w:pPr>
      <w:r w:rsidRPr="00ED7BB0">
        <w:rPr>
          <w:rFonts w:ascii="Times New Roman" w:hAnsi="Times New Roman"/>
          <w:sz w:val="22"/>
          <w:szCs w:val="22"/>
        </w:rPr>
        <w:t>Conclusion of Ceremony</w:t>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r>
      <w:r w:rsidRPr="00ED7BB0">
        <w:rPr>
          <w:rFonts w:ascii="Times New Roman" w:hAnsi="Times New Roman"/>
          <w:sz w:val="22"/>
          <w:szCs w:val="22"/>
        </w:rPr>
        <w:tab/>
        <w:t>Sherry Dowling</w:t>
      </w:r>
    </w:p>
    <w:p w:rsidR="00BF6CF5" w:rsidRPr="00ED7BB0" w:rsidRDefault="00BF6CF5" w:rsidP="00BF6CF5">
      <w:pPr>
        <w:pStyle w:val="ListParagraph"/>
        <w:rPr>
          <w:rFonts w:ascii="Times New Roman" w:hAnsi="Times New Roman"/>
          <w:sz w:val="22"/>
          <w:szCs w:val="22"/>
        </w:rPr>
      </w:pPr>
    </w:p>
    <w:p w:rsidR="00BF6CF5" w:rsidRPr="00ED7BB0" w:rsidRDefault="00BF6CF5" w:rsidP="00AE2AA4">
      <w:pPr>
        <w:jc w:val="right"/>
        <w:rPr>
          <w:b/>
          <w:bCs/>
          <w:i/>
          <w:spacing w:val="-4"/>
          <w:sz w:val="22"/>
          <w:szCs w:val="22"/>
        </w:rPr>
      </w:pPr>
    </w:p>
    <w:sectPr w:rsidR="00BF6CF5" w:rsidRPr="00ED7BB0" w:rsidSect="00EE274D">
      <w:headerReference w:type="default" r:id="rId14"/>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F36" w:rsidRDefault="00FA4F36">
      <w:r>
        <w:separator/>
      </w:r>
    </w:p>
  </w:endnote>
  <w:endnote w:type="continuationSeparator" w:id="0">
    <w:p w:rsidR="00FA4F36" w:rsidRDefault="00FA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A14" w:rsidRDefault="00DA5A14">
    <w:pPr>
      <w:pStyle w:val="Footer"/>
    </w:pPr>
    <w:r>
      <w:tab/>
    </w:r>
    <w:r>
      <w:rPr>
        <w:rStyle w:val="PageNumber"/>
      </w:rPr>
      <w:fldChar w:fldCharType="begin"/>
    </w:r>
    <w:r>
      <w:rPr>
        <w:rStyle w:val="PageNumber"/>
      </w:rPr>
      <w:instrText xml:space="preserve"> PAGE </w:instrText>
    </w:r>
    <w:r>
      <w:rPr>
        <w:rStyle w:val="PageNumber"/>
      </w:rPr>
      <w:fldChar w:fldCharType="separate"/>
    </w:r>
    <w:r w:rsidR="00651E53">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F36" w:rsidRDefault="00FA4F36">
      <w:r>
        <w:separator/>
      </w:r>
    </w:p>
  </w:footnote>
  <w:footnote w:type="continuationSeparator" w:id="0">
    <w:p w:rsidR="00FA4F36" w:rsidRDefault="00FA4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A14" w:rsidRPr="00F3000C" w:rsidRDefault="00DA5A14" w:rsidP="00347194">
    <w:pPr>
      <w:pStyle w:val="Header"/>
      <w:pBdr>
        <w:top w:val="single" w:sz="4" w:space="0" w:color="auto"/>
      </w:pBdr>
      <w:rPr>
        <w:rFonts w:ascii="Arial" w:hAnsi="Arial" w:cs="Arial"/>
        <w:color w:val="000000"/>
        <w:sz w:val="18"/>
        <w:szCs w:val="18"/>
      </w:rPr>
    </w:pPr>
    <w:r>
      <w:rPr>
        <w:rFonts w:ascii="Arial" w:hAnsi="Arial" w:cs="Arial"/>
        <w:color w:val="000000"/>
        <w:sz w:val="18"/>
        <w:szCs w:val="18"/>
      </w:rPr>
      <w:t>President Policy &amp; Procedures</w:t>
    </w:r>
  </w:p>
  <w:p w:rsidR="00DA5A14" w:rsidRDefault="00DA5A14" w:rsidP="0074547A">
    <w:pPr>
      <w:pStyle w:val="Head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A14" w:rsidRPr="002521C3" w:rsidRDefault="00DA5A14" w:rsidP="00EE274D">
    <w:pPr>
      <w:pStyle w:val="Header"/>
      <w:pBdr>
        <w:top w:val="single" w:sz="4" w:space="0" w:color="auto"/>
      </w:pBdr>
      <w:rPr>
        <w:b/>
        <w:sz w:val="16"/>
        <w:szCs w:val="16"/>
      </w:rPr>
    </w:pPr>
    <w:r>
      <w:rPr>
        <w:rFonts w:ascii="Arial" w:hAnsi="Arial" w:cs="Arial"/>
        <w:color w:val="000000"/>
        <w:sz w:val="18"/>
        <w:szCs w:val="18"/>
      </w:rPr>
      <w:t>President Policy &amp;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8AC"/>
    <w:multiLevelType w:val="singleLevel"/>
    <w:tmpl w:val="4E080DBC"/>
    <w:lvl w:ilvl="0">
      <w:start w:val="1"/>
      <w:numFmt w:val="upperLetter"/>
      <w:lvlText w:val="%1."/>
      <w:lvlJc w:val="left"/>
      <w:pPr>
        <w:tabs>
          <w:tab w:val="num" w:pos="1440"/>
        </w:tabs>
        <w:ind w:left="1440" w:hanging="720"/>
      </w:pPr>
      <w:rPr>
        <w:rFonts w:hint="default"/>
      </w:rPr>
    </w:lvl>
  </w:abstractNum>
  <w:abstractNum w:abstractNumId="1" w15:restartNumberingAfterBreak="0">
    <w:nsid w:val="0AFA3CEC"/>
    <w:multiLevelType w:val="multilevel"/>
    <w:tmpl w:val="D53887E0"/>
    <w:lvl w:ilvl="0">
      <w:start w:val="1"/>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10152C13"/>
    <w:multiLevelType w:val="hybridMultilevel"/>
    <w:tmpl w:val="BE4E4DAE"/>
    <w:lvl w:ilvl="0" w:tplc="88C2E57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0C7FD4"/>
    <w:multiLevelType w:val="hybridMultilevel"/>
    <w:tmpl w:val="79D68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F77E7D"/>
    <w:multiLevelType w:val="hybridMultilevel"/>
    <w:tmpl w:val="F324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06453"/>
    <w:multiLevelType w:val="hybridMultilevel"/>
    <w:tmpl w:val="2B303608"/>
    <w:lvl w:ilvl="0" w:tplc="08D415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A914A4"/>
    <w:multiLevelType w:val="multilevel"/>
    <w:tmpl w:val="392CC89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30526591"/>
    <w:multiLevelType w:val="hybridMultilevel"/>
    <w:tmpl w:val="7E003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981819"/>
    <w:multiLevelType w:val="hybridMultilevel"/>
    <w:tmpl w:val="FBF48476"/>
    <w:lvl w:ilvl="0" w:tplc="0C7EA1A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3AAA362">
      <w:start w:val="1"/>
      <w:numFmt w:val="lowerLetter"/>
      <w:lvlText w:val="%5."/>
      <w:lvlJc w:val="left"/>
      <w:pPr>
        <w:tabs>
          <w:tab w:val="num" w:pos="3600"/>
        </w:tabs>
        <w:ind w:left="3600" w:hanging="360"/>
      </w:pPr>
      <w:rPr>
        <w:b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F3435"/>
    <w:multiLevelType w:val="multilevel"/>
    <w:tmpl w:val="43B0483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D4754D6"/>
    <w:multiLevelType w:val="hybridMultilevel"/>
    <w:tmpl w:val="ACF6D734"/>
    <w:lvl w:ilvl="0" w:tplc="2E4459B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23220AC"/>
    <w:multiLevelType w:val="hybridMultilevel"/>
    <w:tmpl w:val="37D8ECE0"/>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2" w15:restartNumberingAfterBreak="0">
    <w:nsid w:val="5A5A7F27"/>
    <w:multiLevelType w:val="multilevel"/>
    <w:tmpl w:val="43B0483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5D623676"/>
    <w:multiLevelType w:val="hybridMultilevel"/>
    <w:tmpl w:val="FAA65F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E64077"/>
    <w:multiLevelType w:val="hybridMultilevel"/>
    <w:tmpl w:val="77567CD8"/>
    <w:lvl w:ilvl="0" w:tplc="6F28D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666F85"/>
    <w:multiLevelType w:val="multilevel"/>
    <w:tmpl w:val="62722E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A521540"/>
    <w:multiLevelType w:val="hybridMultilevel"/>
    <w:tmpl w:val="E2C66B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910298E"/>
    <w:multiLevelType w:val="hybridMultilevel"/>
    <w:tmpl w:val="EE4ED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2483C"/>
    <w:multiLevelType w:val="hybridMultilevel"/>
    <w:tmpl w:val="2FF069B2"/>
    <w:lvl w:ilvl="0" w:tplc="B4780F9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44C6B9B8">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8"/>
  </w:num>
  <w:num w:numId="4">
    <w:abstractNumId w:val="18"/>
  </w:num>
  <w:num w:numId="5">
    <w:abstractNumId w:val="2"/>
  </w:num>
  <w:num w:numId="6">
    <w:abstractNumId w:val="15"/>
  </w:num>
  <w:num w:numId="7">
    <w:abstractNumId w:val="12"/>
  </w:num>
  <w:num w:numId="8">
    <w:abstractNumId w:val="1"/>
  </w:num>
  <w:num w:numId="9">
    <w:abstractNumId w:val="0"/>
  </w:num>
  <w:num w:numId="10">
    <w:abstractNumId w:val="16"/>
  </w:num>
  <w:num w:numId="11">
    <w:abstractNumId w:val="10"/>
  </w:num>
  <w:num w:numId="12">
    <w:abstractNumId w:val="14"/>
  </w:num>
  <w:num w:numId="13">
    <w:abstractNumId w:val="5"/>
  </w:num>
  <w:num w:numId="14">
    <w:abstractNumId w:val="4"/>
  </w:num>
  <w:num w:numId="15">
    <w:abstractNumId w:val="3"/>
  </w:num>
  <w:num w:numId="16">
    <w:abstractNumId w:val="17"/>
  </w:num>
  <w:num w:numId="17">
    <w:abstractNumId w:val="7"/>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B8"/>
    <w:rsid w:val="00007BA4"/>
    <w:rsid w:val="000300CB"/>
    <w:rsid w:val="00035CD5"/>
    <w:rsid w:val="00041A19"/>
    <w:rsid w:val="0005584B"/>
    <w:rsid w:val="000817CC"/>
    <w:rsid w:val="000829D0"/>
    <w:rsid w:val="000C195B"/>
    <w:rsid w:val="000C458E"/>
    <w:rsid w:val="000C6892"/>
    <w:rsid w:val="000E5DDB"/>
    <w:rsid w:val="00100037"/>
    <w:rsid w:val="001030B6"/>
    <w:rsid w:val="0011401B"/>
    <w:rsid w:val="00156B0E"/>
    <w:rsid w:val="00157F09"/>
    <w:rsid w:val="00175872"/>
    <w:rsid w:val="0017607E"/>
    <w:rsid w:val="001826A2"/>
    <w:rsid w:val="001847B9"/>
    <w:rsid w:val="001958EB"/>
    <w:rsid w:val="001A10C7"/>
    <w:rsid w:val="001B388E"/>
    <w:rsid w:val="001E7A7F"/>
    <w:rsid w:val="001F3DBF"/>
    <w:rsid w:val="0020573E"/>
    <w:rsid w:val="00206BB8"/>
    <w:rsid w:val="00227886"/>
    <w:rsid w:val="002315E8"/>
    <w:rsid w:val="00241F78"/>
    <w:rsid w:val="002521C3"/>
    <w:rsid w:val="00284F9E"/>
    <w:rsid w:val="0028514C"/>
    <w:rsid w:val="002864AD"/>
    <w:rsid w:val="002B2240"/>
    <w:rsid w:val="002C2FA6"/>
    <w:rsid w:val="002D2485"/>
    <w:rsid w:val="002E2AC3"/>
    <w:rsid w:val="002F64BE"/>
    <w:rsid w:val="00302EAA"/>
    <w:rsid w:val="003101FC"/>
    <w:rsid w:val="00311D09"/>
    <w:rsid w:val="003130F1"/>
    <w:rsid w:val="00326C74"/>
    <w:rsid w:val="00330D0E"/>
    <w:rsid w:val="00331356"/>
    <w:rsid w:val="00332365"/>
    <w:rsid w:val="00347194"/>
    <w:rsid w:val="00351953"/>
    <w:rsid w:val="00351F7C"/>
    <w:rsid w:val="00364EAD"/>
    <w:rsid w:val="00366ED2"/>
    <w:rsid w:val="003853C9"/>
    <w:rsid w:val="003953AC"/>
    <w:rsid w:val="003B67E3"/>
    <w:rsid w:val="003C1643"/>
    <w:rsid w:val="003C344E"/>
    <w:rsid w:val="003F095E"/>
    <w:rsid w:val="003F2BC5"/>
    <w:rsid w:val="00404153"/>
    <w:rsid w:val="0040577D"/>
    <w:rsid w:val="00415BE9"/>
    <w:rsid w:val="00422FCB"/>
    <w:rsid w:val="00430376"/>
    <w:rsid w:val="00436FA8"/>
    <w:rsid w:val="0043791B"/>
    <w:rsid w:val="00482542"/>
    <w:rsid w:val="0049276B"/>
    <w:rsid w:val="004B5CE7"/>
    <w:rsid w:val="004E70E9"/>
    <w:rsid w:val="004F1744"/>
    <w:rsid w:val="00502790"/>
    <w:rsid w:val="00504C1C"/>
    <w:rsid w:val="00515E36"/>
    <w:rsid w:val="00532FC1"/>
    <w:rsid w:val="0053762A"/>
    <w:rsid w:val="00565406"/>
    <w:rsid w:val="005D0D8B"/>
    <w:rsid w:val="005E0C7E"/>
    <w:rsid w:val="005E6020"/>
    <w:rsid w:val="005F30C5"/>
    <w:rsid w:val="00636DA3"/>
    <w:rsid w:val="0064500F"/>
    <w:rsid w:val="00651E53"/>
    <w:rsid w:val="00652377"/>
    <w:rsid w:val="00660DB9"/>
    <w:rsid w:val="00676521"/>
    <w:rsid w:val="00686742"/>
    <w:rsid w:val="00692681"/>
    <w:rsid w:val="00697ADB"/>
    <w:rsid w:val="006B7F37"/>
    <w:rsid w:val="006E5D00"/>
    <w:rsid w:val="006F5461"/>
    <w:rsid w:val="00702013"/>
    <w:rsid w:val="00710153"/>
    <w:rsid w:val="007130D8"/>
    <w:rsid w:val="00722A4C"/>
    <w:rsid w:val="0074547A"/>
    <w:rsid w:val="0075579A"/>
    <w:rsid w:val="00765F39"/>
    <w:rsid w:val="00792F29"/>
    <w:rsid w:val="007C2F16"/>
    <w:rsid w:val="007E5976"/>
    <w:rsid w:val="007E6986"/>
    <w:rsid w:val="007F0B50"/>
    <w:rsid w:val="0087011F"/>
    <w:rsid w:val="00881640"/>
    <w:rsid w:val="00881B91"/>
    <w:rsid w:val="008B72B4"/>
    <w:rsid w:val="008C738C"/>
    <w:rsid w:val="008D27BC"/>
    <w:rsid w:val="008D60C7"/>
    <w:rsid w:val="009016DE"/>
    <w:rsid w:val="00907470"/>
    <w:rsid w:val="009131D7"/>
    <w:rsid w:val="009230B4"/>
    <w:rsid w:val="0093427B"/>
    <w:rsid w:val="00952841"/>
    <w:rsid w:val="00953DA4"/>
    <w:rsid w:val="00966797"/>
    <w:rsid w:val="009961E4"/>
    <w:rsid w:val="009A220F"/>
    <w:rsid w:val="009B679C"/>
    <w:rsid w:val="009C312E"/>
    <w:rsid w:val="009C4B3A"/>
    <w:rsid w:val="009C55C8"/>
    <w:rsid w:val="009D5E33"/>
    <w:rsid w:val="009D6662"/>
    <w:rsid w:val="009E2C1A"/>
    <w:rsid w:val="00A05828"/>
    <w:rsid w:val="00A07036"/>
    <w:rsid w:val="00A45826"/>
    <w:rsid w:val="00A72A3B"/>
    <w:rsid w:val="00A806FA"/>
    <w:rsid w:val="00A9583F"/>
    <w:rsid w:val="00AB0242"/>
    <w:rsid w:val="00AB0FAD"/>
    <w:rsid w:val="00AB103B"/>
    <w:rsid w:val="00AC509A"/>
    <w:rsid w:val="00AC7720"/>
    <w:rsid w:val="00AE2AA4"/>
    <w:rsid w:val="00AF744A"/>
    <w:rsid w:val="00B0134A"/>
    <w:rsid w:val="00B105E5"/>
    <w:rsid w:val="00B14725"/>
    <w:rsid w:val="00B34486"/>
    <w:rsid w:val="00B616AA"/>
    <w:rsid w:val="00B6642E"/>
    <w:rsid w:val="00B71F5C"/>
    <w:rsid w:val="00BA0BBB"/>
    <w:rsid w:val="00BC7EDC"/>
    <w:rsid w:val="00BE4253"/>
    <w:rsid w:val="00BF6CF5"/>
    <w:rsid w:val="00C009F0"/>
    <w:rsid w:val="00C01ABD"/>
    <w:rsid w:val="00C354EA"/>
    <w:rsid w:val="00C7163A"/>
    <w:rsid w:val="00C83DA7"/>
    <w:rsid w:val="00C84B3C"/>
    <w:rsid w:val="00CB0720"/>
    <w:rsid w:val="00CB3135"/>
    <w:rsid w:val="00CB5D82"/>
    <w:rsid w:val="00CD5C69"/>
    <w:rsid w:val="00CF6683"/>
    <w:rsid w:val="00D0256C"/>
    <w:rsid w:val="00D1490E"/>
    <w:rsid w:val="00D3041B"/>
    <w:rsid w:val="00D441E8"/>
    <w:rsid w:val="00D61C6B"/>
    <w:rsid w:val="00D65A5C"/>
    <w:rsid w:val="00D83DC0"/>
    <w:rsid w:val="00D85E10"/>
    <w:rsid w:val="00D916E8"/>
    <w:rsid w:val="00DA5A14"/>
    <w:rsid w:val="00DB724B"/>
    <w:rsid w:val="00DC111E"/>
    <w:rsid w:val="00DD0C3D"/>
    <w:rsid w:val="00DD59A0"/>
    <w:rsid w:val="00E02C55"/>
    <w:rsid w:val="00E06160"/>
    <w:rsid w:val="00E27656"/>
    <w:rsid w:val="00E80D26"/>
    <w:rsid w:val="00E90740"/>
    <w:rsid w:val="00EB3A76"/>
    <w:rsid w:val="00EB5649"/>
    <w:rsid w:val="00EC2C2B"/>
    <w:rsid w:val="00ED3199"/>
    <w:rsid w:val="00ED3A35"/>
    <w:rsid w:val="00ED5871"/>
    <w:rsid w:val="00ED7BB0"/>
    <w:rsid w:val="00EE274D"/>
    <w:rsid w:val="00EF26BC"/>
    <w:rsid w:val="00EF63D2"/>
    <w:rsid w:val="00F128EE"/>
    <w:rsid w:val="00F20574"/>
    <w:rsid w:val="00F30519"/>
    <w:rsid w:val="00F355BD"/>
    <w:rsid w:val="00F35CB9"/>
    <w:rsid w:val="00F406F9"/>
    <w:rsid w:val="00F5052F"/>
    <w:rsid w:val="00F5221A"/>
    <w:rsid w:val="00F56D82"/>
    <w:rsid w:val="00F754D4"/>
    <w:rsid w:val="00F81237"/>
    <w:rsid w:val="00F82B35"/>
    <w:rsid w:val="00F93DF3"/>
    <w:rsid w:val="00FA4F36"/>
    <w:rsid w:val="00FC709B"/>
    <w:rsid w:val="00FE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2AA4"/>
    <w:pPr>
      <w:widowControl w:val="0"/>
      <w:autoSpaceDE w:val="0"/>
      <w:autoSpaceDN w:val="0"/>
      <w:adjustRightInd w:val="0"/>
    </w:pPr>
    <w:rPr>
      <w:sz w:val="24"/>
      <w:szCs w:val="24"/>
    </w:rPr>
  </w:style>
  <w:style w:type="paragraph" w:styleId="Heading1">
    <w:name w:val="heading 1"/>
    <w:basedOn w:val="Normal"/>
    <w:next w:val="Normal"/>
    <w:qFormat/>
    <w:rsid w:val="007F0B50"/>
    <w:pPr>
      <w:keepNext/>
      <w:widowControl/>
      <w:autoSpaceDE/>
      <w:autoSpaceDN/>
      <w:adjustRightInd/>
      <w:jc w:val="center"/>
      <w:outlineLvl w:val="0"/>
    </w:pPr>
    <w:rPr>
      <w:b/>
      <w:szCs w:val="20"/>
    </w:rPr>
  </w:style>
  <w:style w:type="paragraph" w:styleId="Heading2">
    <w:name w:val="heading 2"/>
    <w:basedOn w:val="Normal"/>
    <w:next w:val="Normal"/>
    <w:qFormat/>
    <w:rsid w:val="007F0B50"/>
    <w:pPr>
      <w:keepNext/>
      <w:widowControl/>
      <w:autoSpaceDE/>
      <w:autoSpaceDN/>
      <w:adjustRightInd/>
      <w:jc w:val="center"/>
      <w:outlineLvl w:val="1"/>
    </w:pPr>
    <w:rPr>
      <w:b/>
      <w:szCs w:val="20"/>
      <w:u w:val="single"/>
    </w:rPr>
  </w:style>
  <w:style w:type="paragraph" w:styleId="Heading3">
    <w:name w:val="heading 3"/>
    <w:basedOn w:val="Normal"/>
    <w:next w:val="Normal"/>
    <w:qFormat/>
    <w:rsid w:val="007F0B50"/>
    <w:pPr>
      <w:keepNext/>
      <w:widowControl/>
      <w:autoSpaceDE/>
      <w:autoSpaceDN/>
      <w:adjustRightInd/>
      <w:outlineLvl w:val="2"/>
    </w:pPr>
    <w:rPr>
      <w:b/>
      <w:szCs w:val="20"/>
    </w:rPr>
  </w:style>
  <w:style w:type="paragraph" w:styleId="Heading4">
    <w:name w:val="heading 4"/>
    <w:basedOn w:val="Normal"/>
    <w:next w:val="Normal"/>
    <w:qFormat/>
    <w:rsid w:val="008D27BC"/>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basedOn w:val="Normal"/>
    <w:rsid w:val="00206BB8"/>
  </w:style>
  <w:style w:type="paragraph" w:styleId="Header">
    <w:name w:val="header"/>
    <w:basedOn w:val="Normal"/>
    <w:rsid w:val="002521C3"/>
    <w:pPr>
      <w:tabs>
        <w:tab w:val="center" w:pos="4320"/>
        <w:tab w:val="right" w:pos="8640"/>
      </w:tabs>
    </w:pPr>
  </w:style>
  <w:style w:type="paragraph" w:styleId="Footer">
    <w:name w:val="footer"/>
    <w:basedOn w:val="Normal"/>
    <w:rsid w:val="002521C3"/>
    <w:pPr>
      <w:tabs>
        <w:tab w:val="center" w:pos="4320"/>
        <w:tab w:val="right" w:pos="8640"/>
      </w:tabs>
    </w:pPr>
  </w:style>
  <w:style w:type="character" w:styleId="PageNumber">
    <w:name w:val="page number"/>
    <w:basedOn w:val="DefaultParagraphFont"/>
    <w:rsid w:val="002521C3"/>
  </w:style>
  <w:style w:type="character" w:styleId="Hyperlink">
    <w:name w:val="Hyperlink"/>
    <w:rsid w:val="007F0B50"/>
    <w:rPr>
      <w:color w:val="0000FF"/>
      <w:u w:val="single"/>
    </w:rPr>
  </w:style>
  <w:style w:type="paragraph" w:styleId="Title">
    <w:name w:val="Title"/>
    <w:basedOn w:val="Normal"/>
    <w:qFormat/>
    <w:rsid w:val="001030B6"/>
    <w:pPr>
      <w:widowControl/>
      <w:autoSpaceDE/>
      <w:autoSpaceDN/>
      <w:adjustRightInd/>
      <w:jc w:val="center"/>
    </w:pPr>
    <w:rPr>
      <w:szCs w:val="20"/>
    </w:rPr>
  </w:style>
  <w:style w:type="paragraph" w:styleId="TOC1">
    <w:name w:val="toc 1"/>
    <w:basedOn w:val="Normal"/>
    <w:next w:val="Normal"/>
    <w:autoRedefine/>
    <w:semiHidden/>
    <w:rsid w:val="0049276B"/>
    <w:pPr>
      <w:widowControl/>
      <w:tabs>
        <w:tab w:val="right" w:leader="dot" w:pos="9890"/>
      </w:tabs>
      <w:autoSpaceDE/>
      <w:autoSpaceDN/>
      <w:adjustRightInd/>
      <w:jc w:val="center"/>
    </w:pPr>
    <w:rPr>
      <w:b/>
      <w:color w:val="000000"/>
      <w:sz w:val="28"/>
      <w:szCs w:val="28"/>
    </w:rPr>
  </w:style>
  <w:style w:type="paragraph" w:styleId="TOC3">
    <w:name w:val="toc 3"/>
    <w:basedOn w:val="Normal"/>
    <w:next w:val="Normal"/>
    <w:autoRedefine/>
    <w:semiHidden/>
    <w:rsid w:val="0049276B"/>
    <w:pPr>
      <w:widowControl/>
      <w:autoSpaceDE/>
      <w:autoSpaceDN/>
      <w:adjustRightInd/>
      <w:ind w:left="400"/>
    </w:pPr>
    <w:rPr>
      <w:color w:val="000000"/>
      <w:sz w:val="20"/>
      <w:szCs w:val="20"/>
    </w:rPr>
  </w:style>
  <w:style w:type="paragraph" w:styleId="BalloonText">
    <w:name w:val="Balloon Text"/>
    <w:basedOn w:val="Normal"/>
    <w:semiHidden/>
    <w:rsid w:val="006B7F37"/>
    <w:rPr>
      <w:rFonts w:ascii="Tahoma" w:hAnsi="Tahoma" w:cs="Tahoma"/>
      <w:sz w:val="16"/>
      <w:szCs w:val="16"/>
    </w:rPr>
  </w:style>
  <w:style w:type="paragraph" w:styleId="BodyText">
    <w:name w:val="Body Text"/>
    <w:basedOn w:val="Normal"/>
    <w:rsid w:val="008D27BC"/>
    <w:pPr>
      <w:widowControl/>
      <w:autoSpaceDE/>
      <w:autoSpaceDN/>
      <w:adjustRightInd/>
      <w:jc w:val="both"/>
    </w:pPr>
    <w:rPr>
      <w:rFonts w:ascii="Arial" w:hAnsi="Arial"/>
      <w:sz w:val="16"/>
      <w:szCs w:val="20"/>
    </w:rPr>
  </w:style>
  <w:style w:type="paragraph" w:styleId="BodyTextIndent">
    <w:name w:val="Body Text Indent"/>
    <w:basedOn w:val="Normal"/>
    <w:rsid w:val="008D27BC"/>
    <w:pPr>
      <w:widowControl/>
      <w:autoSpaceDE/>
      <w:autoSpaceDN/>
      <w:adjustRightInd/>
      <w:ind w:left="1440"/>
      <w:jc w:val="both"/>
    </w:pPr>
    <w:rPr>
      <w:rFonts w:ascii="Arial" w:hAnsi="Arial"/>
      <w:sz w:val="18"/>
      <w:szCs w:val="20"/>
    </w:rPr>
  </w:style>
  <w:style w:type="paragraph" w:styleId="ListParagraph">
    <w:name w:val="List Paragraph"/>
    <w:basedOn w:val="Normal"/>
    <w:qFormat/>
    <w:rsid w:val="000817CC"/>
    <w:pPr>
      <w:widowControl/>
      <w:autoSpaceDE/>
      <w:autoSpaceDN/>
      <w:adjustRightInd/>
      <w:ind w:left="720"/>
      <w:contextualSpacing/>
    </w:pPr>
    <w:rPr>
      <w:rFonts w:ascii="Calibri" w:eastAsia="Calibri" w:hAnsi="Calibri"/>
      <w:lang w:bidi="en-US"/>
    </w:rPr>
  </w:style>
  <w:style w:type="table" w:styleId="TableGrid">
    <w:name w:val="Table Grid"/>
    <w:basedOn w:val="TableNormal"/>
    <w:rsid w:val="007130D8"/>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dowling@schneckmed.or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Indiana Cancer Registrars Association</vt:lpstr>
    </vt:vector>
  </TitlesOfParts>
  <Company>Hewlett-Packard Company</Company>
  <LinksUpToDate>false</LinksUpToDate>
  <CharactersWithSpaces>25445</CharactersWithSpaces>
  <SharedDoc>false</SharedDoc>
  <HLinks>
    <vt:vector size="6" baseType="variant">
      <vt:variant>
        <vt:i4>5439611</vt:i4>
      </vt:variant>
      <vt:variant>
        <vt:i4>0</vt:i4>
      </vt:variant>
      <vt:variant>
        <vt:i4>0</vt:i4>
      </vt:variant>
      <vt:variant>
        <vt:i4>5</vt:i4>
      </vt:variant>
      <vt:variant>
        <vt:lpwstr>mailto:sdowling@schneckmed.org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dc:title>
  <dc:subject/>
  <dc:creator>HP Authorized Customer</dc:creator>
  <cp:keywords/>
  <cp:lastModifiedBy>Cassandra Nobbe</cp:lastModifiedBy>
  <cp:revision>2</cp:revision>
  <cp:lastPrinted>2005-11-07T00:45:00Z</cp:lastPrinted>
  <dcterms:created xsi:type="dcterms:W3CDTF">2018-03-24T19:06:00Z</dcterms:created>
  <dcterms:modified xsi:type="dcterms:W3CDTF">2018-03-24T19:06:00Z</dcterms:modified>
</cp:coreProperties>
</file>